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sz w:val="28"/>
          <w:szCs w:val="28"/>
          <w:lang w:eastAsia="zh-CN"/>
        </w:rPr>
        <w:t>玉溪师范学院</w:t>
      </w:r>
      <w:r>
        <w:rPr>
          <w:rFonts w:hint="eastAsia" w:ascii="宋体" w:hAnsi="宋体" w:eastAsia="宋体"/>
          <w:b/>
          <w:sz w:val="28"/>
          <w:szCs w:val="28"/>
        </w:rPr>
        <w:t>大学生创新创业案例推荐汇总表</w:t>
      </w:r>
    </w:p>
    <w:bookmarkEnd w:id="0"/>
    <w:p>
      <w:pPr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二级学院（盖章）：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ascii="宋体" w:hAnsi="宋体" w:eastAsia="宋体"/>
          <w:sz w:val="28"/>
          <w:szCs w:val="28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经办人：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</w:t>
      </w:r>
      <w:r>
        <w:rPr>
          <w:rFonts w:ascii="宋体" w:hAnsi="宋体" w:eastAsia="宋体"/>
          <w:sz w:val="28"/>
          <w:szCs w:val="28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时间：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55"/>
        <w:gridCol w:w="1276"/>
        <w:gridCol w:w="1417"/>
        <w:gridCol w:w="2637"/>
        <w:gridCol w:w="1616"/>
        <w:gridCol w:w="2126"/>
        <w:gridCol w:w="992"/>
        <w:gridCol w:w="2046"/>
      </w:tblGrid>
      <w:tr>
        <w:trPr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6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创办企业名称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创办时间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企业主营业务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2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校外获奖情况</w:t>
            </w:r>
          </w:p>
        </w:tc>
      </w:tr>
      <w:tr>
        <w:trPr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MjBhMmFhZjRjNjFjZTM0MmQzMGJiNzE4MDNjNDYifQ=="/>
  </w:docVars>
  <w:rsids>
    <w:rsidRoot w:val="00547BA2"/>
    <w:rsid w:val="00017AA1"/>
    <w:rsid w:val="00302172"/>
    <w:rsid w:val="00547BA2"/>
    <w:rsid w:val="00623552"/>
    <w:rsid w:val="2AE7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5</TotalTime>
  <ScaleCrop>false</ScaleCrop>
  <LinksUpToDate>false</LinksUpToDate>
  <CharactersWithSpaces>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2022-11-03T01:19:00Z</dcterms:created>
  <dc:creator>user</dc:creator>
  <cp:lastModifiedBy>宋树兵</cp:lastModifiedBy>
  <dcterms:modified xsi:type="dcterms:W3CDTF">2023-05-09T02:46:37Z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6089EE304DA64CCCB219E83D37F85A35_12</vt:lpwstr>
  </property>
</Properties>
</file>