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14</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bookmarkStart w:id="0" w:name="_GoBack"/>
            <w:r>
              <w:rPr>
                <w:rFonts w:hint="eastAsia"/>
              </w:rPr>
              <w:t>昆明锐意外国语中学</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left"/>
              <w:rPr>
                <w:rFonts w:hint="eastAsia"/>
                <w:lang w:val="en-US" w:eastAsia="zh-CN"/>
              </w:rPr>
            </w:pPr>
            <w:r>
              <w:rPr>
                <w:rFonts w:hint="eastAsia"/>
                <w:lang w:val="en-US" w:eastAsia="zh-CN"/>
              </w:rPr>
              <w:t xml:space="preserve">  </w:t>
            </w:r>
            <w:r>
              <w:t>明经开区锐意外国语中学是2015年9月经昆明市教体局备案、经开区教体局批准、经开区民政局登记的高起点高品质的全日制小班化教学的寄宿制优质初级中学，是由昆明青云教育集团联合美国宾夕法尼亚州约翰斯顿学区教育局融合国际国内优质教育资源共同打造的一所高起点高品质的全日制小班化教学的寄宿制优质初级中学，是昆明经开区2016年第一所小升初限报优质民办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报名时间：即日起至2023年7月20日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rPr>
                <w:rFonts w:hint="default"/>
                <w:lang w:val="en-US" w:eastAsia="zh-CN"/>
              </w:rPr>
            </w:pPr>
            <w:r>
              <w:t>报名</w:t>
            </w:r>
            <w:r>
              <w:rPr>
                <w:rFonts w:hint="eastAsia"/>
                <w:lang w:val="en-US" w:eastAsia="zh-CN"/>
              </w:rPr>
              <w:t>方式：网络报名</w:t>
            </w:r>
          </w:p>
          <w:p>
            <w:pPr>
              <w:bidi w:val="0"/>
              <w:jc w:val="center"/>
              <w:rPr>
                <w:rFonts w:hint="eastAsia"/>
              </w:rPr>
            </w:pPr>
            <w:r>
              <w:t>邮箱:</w:t>
            </w:r>
            <w:r>
              <w:rPr>
                <w:rFonts w:hint="eastAsia"/>
              </w:rPr>
              <w:t>1324132738@qq.com或1063969386@qq.com,</w:t>
            </w:r>
          </w:p>
          <w:p>
            <w:pPr>
              <w:bidi w:val="0"/>
              <w:jc w:val="center"/>
              <w:rPr>
                <w:rFonts w:hint="eastAsia"/>
                <w:lang w:val="en-US" w:eastAsia="zh-CN"/>
              </w:rPr>
            </w:pPr>
            <w:r>
              <w:rPr>
                <w:rFonts w:hint="eastAsia"/>
              </w:rPr>
              <w:t>邮件标题：姓名—毕业学校—应聘学科—学科履职年限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bidi w:val="0"/>
                    <w:jc w:val="center"/>
                  </w:pPr>
                  <w:r>
                    <w:rPr>
                      <w:rFonts w:hint="eastAsia"/>
                    </w:rPr>
                    <w:t>岗位名称</w:t>
                  </w:r>
                </w:p>
              </w:tc>
              <w:tc>
                <w:tcPr>
                  <w:tcW w:w="1507" w:type="dxa"/>
                </w:tcPr>
                <w:p>
                  <w:pPr>
                    <w:bidi w:val="0"/>
                    <w:jc w:val="center"/>
                  </w:pPr>
                  <w:r>
                    <w:rPr>
                      <w:rFonts w:hint="eastAsia"/>
                    </w:rPr>
                    <w:t>招聘人数</w:t>
                  </w:r>
                </w:p>
              </w:tc>
              <w:tc>
                <w:tcPr>
                  <w:tcW w:w="1507" w:type="dxa"/>
                </w:tcPr>
                <w:p>
                  <w:pPr>
                    <w:bidi w:val="0"/>
                    <w:jc w:val="center"/>
                  </w:pPr>
                  <w:r>
                    <w:rPr>
                      <w:rFonts w:hint="eastAsia"/>
                    </w:rPr>
                    <w:t>所需专业</w:t>
                  </w:r>
                </w:p>
              </w:tc>
              <w:tc>
                <w:tcPr>
                  <w:tcW w:w="1853" w:type="dxa"/>
                </w:tcPr>
                <w:p>
                  <w:pPr>
                    <w:bidi w:val="0"/>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507" w:type="dxa"/>
                  <w:vAlign w:val="center"/>
                </w:tcPr>
                <w:p>
                  <w:pPr>
                    <w:bidi w:val="0"/>
                    <w:jc w:val="center"/>
                    <w:rPr>
                      <w:rFonts w:hint="default"/>
                      <w:lang w:val="en-US" w:eastAsia="zh-CN"/>
                    </w:rPr>
                  </w:pPr>
                  <w:r>
                    <w:rPr>
                      <w:rFonts w:hint="eastAsia"/>
                      <w:lang w:val="en-US" w:eastAsia="zh-CN"/>
                    </w:rPr>
                    <w:t>各科教师</w:t>
                  </w:r>
                </w:p>
              </w:tc>
              <w:tc>
                <w:tcPr>
                  <w:tcW w:w="1507" w:type="dxa"/>
                  <w:vAlign w:val="center"/>
                </w:tcPr>
                <w:p>
                  <w:pPr>
                    <w:bidi w:val="0"/>
                    <w:jc w:val="center"/>
                    <w:rPr>
                      <w:rFonts w:hint="default"/>
                      <w:lang w:val="en-US" w:eastAsia="zh-CN"/>
                    </w:rPr>
                  </w:pPr>
                  <w:r>
                    <w:rPr>
                      <w:rFonts w:hint="eastAsia"/>
                      <w:lang w:val="en-US" w:eastAsia="zh-CN"/>
                    </w:rPr>
                    <w:t>16</w:t>
                  </w:r>
                </w:p>
              </w:tc>
              <w:tc>
                <w:tcPr>
                  <w:tcW w:w="1507" w:type="dxa"/>
                  <w:vAlign w:val="center"/>
                </w:tcPr>
                <w:p>
                  <w:pPr>
                    <w:bidi w:val="0"/>
                    <w:jc w:val="center"/>
                    <w:rPr>
                      <w:rFonts w:hint="default"/>
                      <w:lang w:val="en-US" w:eastAsia="zh-CN"/>
                    </w:rPr>
                  </w:pPr>
                  <w:r>
                    <w:rPr>
                      <w:rFonts w:hint="eastAsia"/>
                      <w:lang w:val="en-US" w:eastAsia="zh-CN"/>
                    </w:rPr>
                    <w:t>详见招聘公告</w:t>
                  </w:r>
                </w:p>
              </w:tc>
              <w:tc>
                <w:tcPr>
                  <w:tcW w:w="1853" w:type="dxa"/>
                  <w:vAlign w:val="center"/>
                </w:tcPr>
                <w:p>
                  <w:pPr>
                    <w:bidi w:val="0"/>
                    <w:jc w:val="center"/>
                    <w:rPr>
                      <w:rFonts w:hint="default"/>
                      <w:lang w:val="en-US" w:eastAsia="zh-CN"/>
                    </w:rPr>
                  </w:pPr>
                  <w:r>
                    <w:rPr>
                      <w:rFonts w:hint="eastAsia"/>
                      <w:lang w:val="en-US" w:eastAsia="zh-CN"/>
                    </w:rPr>
                    <w:t>本科及以上</w:t>
                  </w:r>
                </w:p>
              </w:tc>
            </w:tr>
          </w:tbl>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0871-63588968 ，15125124878（李老师</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云南</w:t>
            </w:r>
            <w:r>
              <w:rPr>
                <w:rFonts w:hint="eastAsia"/>
                <w:lang w:val="en-US" w:eastAsia="zh-CN"/>
              </w:rPr>
              <w:t>人才市场</w:t>
            </w:r>
          </w:p>
          <w:p>
            <w:pPr>
              <w:bidi w:val="0"/>
              <w:jc w:val="center"/>
            </w:pPr>
            <w:r>
              <w:rPr>
                <w:rFonts w:hint="eastAsia"/>
                <w:color w:val="0000FF"/>
              </w:rPr>
              <w:t>https://mp.weixin.qq.com/s/pHlo8LbRD_3HnyYEnjdaxA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5F228B"/>
    <w:rsid w:val="0E1F5D55"/>
    <w:rsid w:val="0FFD54BA"/>
    <w:rsid w:val="18C66BA3"/>
    <w:rsid w:val="19A53AD3"/>
    <w:rsid w:val="1B6D21D0"/>
    <w:rsid w:val="1F02757E"/>
    <w:rsid w:val="20581A64"/>
    <w:rsid w:val="20D0606E"/>
    <w:rsid w:val="237C5A63"/>
    <w:rsid w:val="24226056"/>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85867AA"/>
    <w:rsid w:val="48651E1B"/>
    <w:rsid w:val="4A7C6EFC"/>
    <w:rsid w:val="50AD36ED"/>
    <w:rsid w:val="539B2567"/>
    <w:rsid w:val="53E95368"/>
    <w:rsid w:val="54806E00"/>
    <w:rsid w:val="57AC4FF5"/>
    <w:rsid w:val="586B76DC"/>
    <w:rsid w:val="5CB861CB"/>
    <w:rsid w:val="5CC72F01"/>
    <w:rsid w:val="609A01E8"/>
    <w:rsid w:val="61505233"/>
    <w:rsid w:val="63201F21"/>
    <w:rsid w:val="65CB597F"/>
    <w:rsid w:val="65E108B5"/>
    <w:rsid w:val="664D727E"/>
    <w:rsid w:val="6770123B"/>
    <w:rsid w:val="6B187BB8"/>
    <w:rsid w:val="6C5B357A"/>
    <w:rsid w:val="6EBC00AD"/>
    <w:rsid w:val="70517E46"/>
    <w:rsid w:val="754E3AC7"/>
    <w:rsid w:val="76CC2374"/>
    <w:rsid w:val="77743072"/>
    <w:rsid w:val="77E05099"/>
    <w:rsid w:val="78A3662D"/>
    <w:rsid w:val="7A6C4099"/>
    <w:rsid w:val="7AEE2F51"/>
    <w:rsid w:val="7B5E4FD4"/>
    <w:rsid w:val="7BB919DA"/>
    <w:rsid w:val="7C4D341F"/>
    <w:rsid w:val="7CFF18CA"/>
    <w:rsid w:val="7D0876B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2</Pages>
  <Words>247</Words>
  <Characters>359</Characters>
  <Lines>4</Lines>
  <Paragraphs>1</Paragraphs>
  <TotalTime>18</TotalTime>
  <ScaleCrop>false</ScaleCrop>
  <LinksUpToDate>false</LinksUpToDate>
  <CharactersWithSpaces>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2023-07-14T01:45:48Z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A52B75EA13C04910BF28426692F65F78_13</vt:lpwstr>
  </property>
</Properties>
</file>