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14</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bookmarkStart w:id="0" w:name="_GoBack"/>
            <w:r>
              <w:rPr>
                <w:rFonts w:hint="eastAsia"/>
              </w:rPr>
              <w:t>博尔特集团昆明公司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ind w:firstLine="420" w:firstLineChars="200"/>
              <w:jc w:val="left"/>
              <w:rPr>
                <w:rFonts w:hint="default"/>
                <w:lang w:val="en-US" w:eastAsia="zh-CN"/>
              </w:rPr>
            </w:pPr>
            <w:r>
              <w:t>博尔特假肢矫形器有限公司是一家集生产研发及装配为一体的专业康复机构。博尔特目前在大中华区快速设立了上海、南京、郑州、徐州、昆明、成都、重庆.....等分子公司，公司总部设立在上海。为残疾人、老年人和所需要康复医疗的人们开创新生活，提供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2023年7月</w:t>
            </w:r>
            <w:r>
              <w:rPr>
                <w:rFonts w:hint="eastAsia"/>
                <w:lang w:val="en-US" w:eastAsia="zh-CN"/>
              </w:rPr>
              <w:t>13</w:t>
            </w:r>
            <w:r>
              <w:t>日</w:t>
            </w:r>
            <w:r>
              <w:rPr>
                <w:rFonts w:hint="eastAsia"/>
                <w:lang w:val="en-US" w:eastAsia="zh-CN"/>
              </w:rPr>
              <w:t>发布招聘信息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rPr>
                <w:rFonts w:hint="eastAsia"/>
                <w:lang w:val="en-US" w:eastAsia="zh-CN"/>
              </w:rPr>
            </w:pPr>
            <w:r>
              <w:t>报名</w:t>
            </w:r>
            <w:r>
              <w:rPr>
                <w:rFonts w:hint="eastAsia"/>
                <w:lang w:val="en-US" w:eastAsia="zh-CN"/>
              </w:rPr>
              <w:t>方式：电话联系</w:t>
            </w:r>
          </w:p>
          <w:p>
            <w:pPr>
              <w:bidi w:val="0"/>
              <w:jc w:val="center"/>
              <w:rPr>
                <w:rFonts w:hint="eastAsia"/>
                <w:lang w:val="en-US" w:eastAsia="zh-CN"/>
              </w:rPr>
            </w:pPr>
            <w:r>
              <w:t>联系电话：15096677133张经理 18887604759肖女士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bidi w:val="0"/>
                    <w:jc w:val="center"/>
                  </w:pPr>
                  <w:r>
                    <w:rPr>
                      <w:rFonts w:hint="eastAsia"/>
                    </w:rPr>
                    <w:t>岗位名称</w:t>
                  </w:r>
                </w:p>
              </w:tc>
              <w:tc>
                <w:tcPr>
                  <w:tcW w:w="1507" w:type="dxa"/>
                </w:tcPr>
                <w:p>
                  <w:pPr>
                    <w:bidi w:val="0"/>
                    <w:jc w:val="center"/>
                  </w:pPr>
                  <w:r>
                    <w:rPr>
                      <w:rFonts w:hint="eastAsia"/>
                    </w:rPr>
                    <w:t>招聘人数</w:t>
                  </w:r>
                </w:p>
              </w:tc>
              <w:tc>
                <w:tcPr>
                  <w:tcW w:w="1507" w:type="dxa"/>
                </w:tcPr>
                <w:p>
                  <w:pPr>
                    <w:bidi w:val="0"/>
                    <w:jc w:val="center"/>
                  </w:pPr>
                  <w:r>
                    <w:rPr>
                      <w:rFonts w:hint="eastAsia"/>
                    </w:rPr>
                    <w:t>所需专业</w:t>
                  </w:r>
                </w:p>
              </w:tc>
              <w:tc>
                <w:tcPr>
                  <w:tcW w:w="1853" w:type="dxa"/>
                </w:tcPr>
                <w:p>
                  <w:pPr>
                    <w:bidi w:val="0"/>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07" w:type="dxa"/>
                  <w:vAlign w:val="center"/>
                </w:tcPr>
                <w:p>
                  <w:pPr>
                    <w:bidi w:val="0"/>
                    <w:jc w:val="center"/>
                    <w:rPr>
                      <w:rFonts w:hint="default"/>
                      <w:lang w:val="en-US" w:eastAsia="zh-CN"/>
                    </w:rPr>
                  </w:pPr>
                  <w:r>
                    <w:t>销售代表</w:t>
                  </w:r>
                </w:p>
              </w:tc>
              <w:tc>
                <w:tcPr>
                  <w:tcW w:w="1507" w:type="dxa"/>
                  <w:vAlign w:val="center"/>
                </w:tcPr>
                <w:p>
                  <w:pPr>
                    <w:bidi w:val="0"/>
                    <w:jc w:val="center"/>
                    <w:rPr>
                      <w:rFonts w:hint="default"/>
                      <w:lang w:val="en-US" w:eastAsia="zh-CN"/>
                    </w:rPr>
                  </w:pPr>
                  <w:r>
                    <w:rPr>
                      <w:rFonts w:hint="eastAsia"/>
                      <w:lang w:val="en-US" w:eastAsia="zh-CN"/>
                    </w:rPr>
                    <w:t>4</w:t>
                  </w:r>
                </w:p>
              </w:tc>
              <w:tc>
                <w:tcPr>
                  <w:tcW w:w="1507" w:type="dxa"/>
                  <w:vAlign w:val="center"/>
                </w:tcPr>
                <w:p>
                  <w:pPr>
                    <w:bidi w:val="0"/>
                    <w:jc w:val="center"/>
                    <w:rPr>
                      <w:rFonts w:hint="eastAsia"/>
                      <w:lang w:val="en-US" w:eastAsia="zh-CN"/>
                    </w:rPr>
                  </w:pPr>
                  <w:r>
                    <w:rPr>
                      <w:rFonts w:hint="eastAsia"/>
                      <w:lang w:val="en-US" w:eastAsia="zh-CN"/>
                    </w:rPr>
                    <w:t>不限</w:t>
                  </w:r>
                </w:p>
              </w:tc>
              <w:tc>
                <w:tcPr>
                  <w:tcW w:w="1853" w:type="dxa"/>
                  <w:vAlign w:val="center"/>
                </w:tcPr>
                <w:p>
                  <w:pPr>
                    <w:bidi w:val="0"/>
                    <w:jc w:val="center"/>
                    <w:rPr>
                      <w:rFonts w:hint="default"/>
                      <w:lang w:val="en-US" w:eastAsia="zh-CN"/>
                    </w:rPr>
                  </w:pPr>
                  <w:r>
                    <w:rPr>
                      <w:rFonts w:hint="eastAsia"/>
                      <w:lang w:val="en-US" w:eastAsia="zh-CN"/>
                    </w:rPr>
                    <w:t>专科及以上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07" w:type="dxa"/>
                  <w:vAlign w:val="center"/>
                </w:tcPr>
                <w:p>
                  <w:pPr>
                    <w:bidi w:val="0"/>
                    <w:jc w:val="center"/>
                  </w:pPr>
                  <w:r>
                    <w:t>司机</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default"/>
                      <w:lang w:val="en-US" w:eastAsia="zh-CN"/>
                    </w:rPr>
                  </w:pPr>
                  <w:r>
                    <w:rPr>
                      <w:rFonts w:hint="eastAsia"/>
                      <w:lang w:val="en-US" w:eastAsia="zh-CN"/>
                    </w:rPr>
                    <w:t>不限</w:t>
                  </w:r>
                </w:p>
              </w:tc>
              <w:tc>
                <w:tcPr>
                  <w:tcW w:w="1853" w:type="dxa"/>
                  <w:vAlign w:val="center"/>
                </w:tcPr>
                <w:p>
                  <w:pPr>
                    <w:bidi w:val="0"/>
                    <w:jc w:val="center"/>
                    <w:rPr>
                      <w:rFonts w:hint="eastAsia"/>
                      <w:lang w:val="en-US" w:eastAsia="zh-CN"/>
                    </w:rPr>
                  </w:pPr>
                  <w:r>
                    <w:rPr>
                      <w:rFonts w:hint="eastAsia"/>
                      <w:lang w:val="en-US" w:eastAsia="zh-CN"/>
                    </w:rPr>
                    <w:t>专科及以上</w:t>
                  </w:r>
                </w:p>
              </w:tc>
            </w:tr>
          </w:tbl>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联系电话：15096677133张经理 18887604759肖女士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云南</w:t>
            </w:r>
            <w:r>
              <w:rPr>
                <w:rFonts w:hint="eastAsia"/>
                <w:lang w:val="en-US" w:eastAsia="zh-CN"/>
              </w:rPr>
              <w:t>人才市场</w:t>
            </w:r>
          </w:p>
          <w:p>
            <w:pPr>
              <w:bidi w:val="0"/>
              <w:jc w:val="center"/>
            </w:pPr>
            <w:r>
              <w:rPr>
                <w:rFonts w:hint="eastAsia"/>
                <w:color w:val="0000FF"/>
              </w:rPr>
              <w:t>https://mp.weixin.qq.com/s/A6eMyn1-ga4_szdfxYd5-g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D5F228B"/>
    <w:rsid w:val="0FFD54BA"/>
    <w:rsid w:val="18C66BA3"/>
    <w:rsid w:val="19A53AD3"/>
    <w:rsid w:val="1B6D21D0"/>
    <w:rsid w:val="1F02757E"/>
    <w:rsid w:val="20581A64"/>
    <w:rsid w:val="20D0606E"/>
    <w:rsid w:val="237C5A63"/>
    <w:rsid w:val="24226056"/>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85867AA"/>
    <w:rsid w:val="48651E1B"/>
    <w:rsid w:val="4A7C6EFC"/>
    <w:rsid w:val="50AD36ED"/>
    <w:rsid w:val="539B2567"/>
    <w:rsid w:val="53E95368"/>
    <w:rsid w:val="54806E00"/>
    <w:rsid w:val="57AC4FF5"/>
    <w:rsid w:val="586B76DC"/>
    <w:rsid w:val="5CB861CB"/>
    <w:rsid w:val="5CC72F01"/>
    <w:rsid w:val="609A01E8"/>
    <w:rsid w:val="61505233"/>
    <w:rsid w:val="63201F21"/>
    <w:rsid w:val="65CB597F"/>
    <w:rsid w:val="65E108B5"/>
    <w:rsid w:val="664D727E"/>
    <w:rsid w:val="6770123B"/>
    <w:rsid w:val="6B187BB8"/>
    <w:rsid w:val="6C5B357A"/>
    <w:rsid w:val="6EBC00AD"/>
    <w:rsid w:val="70517E46"/>
    <w:rsid w:val="754E3AC7"/>
    <w:rsid w:val="76CC2374"/>
    <w:rsid w:val="77743072"/>
    <w:rsid w:val="77E05099"/>
    <w:rsid w:val="78A3662D"/>
    <w:rsid w:val="7AEE2F51"/>
    <w:rsid w:val="7B5E4FD4"/>
    <w:rsid w:val="7BB919DA"/>
    <w:rsid w:val="7C4D341F"/>
    <w:rsid w:val="7CFF18CA"/>
    <w:rsid w:val="7D0876B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1</Pages>
  <Words>190</Words>
  <Characters>284</Characters>
  <Lines>4</Lines>
  <Paragraphs>1</Paragraphs>
  <TotalTime>2</TotalTime>
  <ScaleCrop>false</ScaleCrop>
  <LinksUpToDate>false</LinksUpToDate>
  <CharactersWithSpaces>316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2023-07-14T01:07:25Z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B26987E73AFA421091E3AD6A99399264_13</vt:lpwstr>
  </property>
</Properties>
</file>