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中共云南省委政法委员会下属事业单位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  <w:lang w:val="en-US" w:eastAsia="zh-CN"/>
              </w:rPr>
              <w:t xml:space="preserve"> 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报名时间：2023年7月17日9:00至7月19日18:00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报名</w:t>
            </w:r>
            <w:r>
              <w:rPr>
                <w:rFonts w:hint="eastAsia"/>
                <w:lang w:val="en-US" w:eastAsia="zh-CN"/>
              </w:rPr>
              <w:t>方式：</w:t>
            </w:r>
            <w:r>
              <w:t>登录云南省委政法委员会官方网站“云南长安网”（网址http://www.yncaw.gov.cn/）</w:t>
            </w:r>
            <w:r>
              <w:rPr>
                <w:rFonts w:hint="eastAsia"/>
                <w:lang w:val="en-US" w:eastAsia="zh-CN"/>
              </w:rPr>
              <w:t>进行报名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/>
                      <w:lang w:val="en-US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/>
                      <w:lang w:val="en-US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/>
                      <w:lang w:val="en-US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/>
                      <w:lang w:val="en-US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76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信息中心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</w:t>
                  </w:r>
                  <w:r>
                    <w:rPr>
                      <w:rFonts w:hint="default"/>
                      <w:lang w:val="en-US" w:eastAsia="zh-CN"/>
                    </w:rPr>
                    <w:t>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</w:pPr>
                  <w:r>
                    <w:t>网络保障中心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</w:t>
                  </w:r>
                  <w:r>
                    <w:rPr>
                      <w:rFonts w:hint="default"/>
                      <w:lang w:val="en-US" w:eastAsia="zh-CN"/>
                    </w:rPr>
                    <w:t>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</w:pPr>
                  <w:r>
                    <w:t>研究中心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</w:t>
                  </w:r>
                  <w:r>
                    <w:rPr>
                      <w:rFonts w:hint="default"/>
                      <w:lang w:val="en-US" w:eastAsia="zh-CN"/>
                    </w:rPr>
                    <w:t>及以上</w:t>
                  </w:r>
                </w:p>
              </w:tc>
            </w:tr>
          </w:tbl>
          <w:p>
            <w:pPr>
              <w:bidi w:val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0871- 63992801、63992821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15"/>
                <w:szCs w:val="15"/>
                <w:shd w:val="clear" w:fill="FFFFFF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15"/>
                <w:szCs w:val="15"/>
                <w:shd w:val="clear" w:fill="FFFFFF"/>
              </w:rPr>
              <w:t>云南省人社厅</w:t>
            </w:r>
          </w:p>
          <w:p>
            <w:pPr>
              <w:bidi w:val="0"/>
              <w:jc w:val="center"/>
            </w:pPr>
            <w:r>
              <w:rPr>
                <w:rFonts w:hint="eastAsia"/>
                <w:color w:val="0000FF"/>
              </w:rPr>
              <w:t>https://mp.weixin.qq.com/s/vjBUA149l9ngkbr1FT2pdw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F02757E"/>
    <w:rsid w:val="20D0606E"/>
    <w:rsid w:val="237C5A63"/>
    <w:rsid w:val="26295289"/>
    <w:rsid w:val="27764D74"/>
    <w:rsid w:val="2915450A"/>
    <w:rsid w:val="29EA6087"/>
    <w:rsid w:val="2A5B2049"/>
    <w:rsid w:val="2B3C6CA5"/>
    <w:rsid w:val="2CD52B46"/>
    <w:rsid w:val="2D3833B7"/>
    <w:rsid w:val="343856DB"/>
    <w:rsid w:val="358964DF"/>
    <w:rsid w:val="360D5BA8"/>
    <w:rsid w:val="3934172E"/>
    <w:rsid w:val="3A2E0BA9"/>
    <w:rsid w:val="3D8908B8"/>
    <w:rsid w:val="3E861E7D"/>
    <w:rsid w:val="419C5011"/>
    <w:rsid w:val="42FB5AFA"/>
    <w:rsid w:val="44112D07"/>
    <w:rsid w:val="48651E1B"/>
    <w:rsid w:val="4A7C6EFC"/>
    <w:rsid w:val="4B1C2693"/>
    <w:rsid w:val="50AD36ED"/>
    <w:rsid w:val="539B2567"/>
    <w:rsid w:val="53E95368"/>
    <w:rsid w:val="54806E00"/>
    <w:rsid w:val="559317CE"/>
    <w:rsid w:val="57AC4FF5"/>
    <w:rsid w:val="58A62A5F"/>
    <w:rsid w:val="5C0B264F"/>
    <w:rsid w:val="5CB861CB"/>
    <w:rsid w:val="5CC72F01"/>
    <w:rsid w:val="609A01E8"/>
    <w:rsid w:val="61505233"/>
    <w:rsid w:val="63201F21"/>
    <w:rsid w:val="64F00186"/>
    <w:rsid w:val="65CB597F"/>
    <w:rsid w:val="65E108B5"/>
    <w:rsid w:val="664D727E"/>
    <w:rsid w:val="6770123B"/>
    <w:rsid w:val="677137E8"/>
    <w:rsid w:val="6B187BB8"/>
    <w:rsid w:val="6C5B357A"/>
    <w:rsid w:val="6EBC00AD"/>
    <w:rsid w:val="70517E46"/>
    <w:rsid w:val="722D1C75"/>
    <w:rsid w:val="736C48D5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225</Words>
  <Characters>307</Characters>
  <Lines>4</Lines>
  <Paragraphs>1</Paragraphs>
  <TotalTime>1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2023-07-13T01:56:54Z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8AE28AFC40E346B1B5DE8FA0F0A43EE7_13</vt:lpwstr>
  </property>
</Properties>
</file>