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推送日期：2023年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10</w:t>
      </w:r>
      <w:r>
        <w:rPr>
          <w:rFonts w:hint="eastAsia"/>
          <w:szCs w:val="21"/>
        </w:rPr>
        <w:t>日</w:t>
      </w:r>
    </w:p>
    <w:tbl>
      <w:tblPr>
        <w:tblStyle w:val="5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672"/>
        <w:gridCol w:w="2302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玉溪长水实验中学</w:t>
            </w:r>
            <w:bookmarkEnd w:id="0"/>
          </w:p>
        </w:tc>
        <w:tc>
          <w:tcPr>
            <w:tcW w:w="2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 玉溪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玉溪长水实验中学，是云南生一级三等高完中学校，坐落在玉溪市红塔区高仓街道，投资6.4亿元，占地227亩，紧邻玉山城和滇中植物园，区位优势明显，校园环境优美，人文气息浓厚，基础设施齐全，拥有标准化、现代化的教学设备，在校生3000余人，教职工200余人，学校建有教学楼、行政楼、图书馆、科技楼、职工健身房、职工餐厅、塑胶跑道操场、体育馆、教师公寓、师生心理健康宣泄室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2023年7月10日发布招聘信息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883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邮箱：yxcssy@126.com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文件命名为：姓名+岗位+学历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6"/>
              <w:tblpPr w:leftFromText="180" w:rightFromText="180" w:vertAnchor="text" w:horzAnchor="page" w:tblpX="39" w:tblpY="45"/>
              <w:tblOverlap w:val="never"/>
              <w:tblW w:w="670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88"/>
              <w:gridCol w:w="1075"/>
              <w:gridCol w:w="1620"/>
              <w:gridCol w:w="26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5" w:hRule="atLeast"/>
              </w:trPr>
              <w:tc>
                <w:tcPr>
                  <w:tcW w:w="1388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075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620" w:type="dxa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所需专业</w:t>
                  </w:r>
                </w:p>
              </w:tc>
              <w:tc>
                <w:tcPr>
                  <w:tcW w:w="2624" w:type="dxa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94" w:hRule="atLeast"/>
              </w:trPr>
              <w:tc>
                <w:tcPr>
                  <w:tcW w:w="1388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行政干事</w:t>
                  </w:r>
                </w:p>
              </w:tc>
              <w:tc>
                <w:tcPr>
                  <w:tcW w:w="1075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620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2624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</w:tbl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6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丁老师：15308779947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玉溪人才招聘网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"https://mp.weixin.qq.com/s/MIy-A-WBckitjmYkMyzRDA"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9"/>
                <w:rFonts w:hint="eastAsia"/>
              </w:rPr>
              <w:t>https://mp.weixin.qq.com/s/MIy-A-WBckitjmYkMyzRDA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8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WUzNGRlNTg1NjEzYTYwYzM0ZTVjYTQ0Zjc1YjEifQ=="/>
  </w:docVars>
  <w:rsids>
    <w:rsidRoot w:val="002F07EC"/>
    <w:rsid w:val="00003017"/>
    <w:rsid w:val="000269F1"/>
    <w:rsid w:val="0005435D"/>
    <w:rsid w:val="000765CA"/>
    <w:rsid w:val="000A378C"/>
    <w:rsid w:val="000B130B"/>
    <w:rsid w:val="000B7C9F"/>
    <w:rsid w:val="001054C7"/>
    <w:rsid w:val="00122A63"/>
    <w:rsid w:val="00155FF7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26DEA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23CD"/>
    <w:rsid w:val="00546AC5"/>
    <w:rsid w:val="005600FE"/>
    <w:rsid w:val="005A3328"/>
    <w:rsid w:val="005A4098"/>
    <w:rsid w:val="005F29FB"/>
    <w:rsid w:val="00604D17"/>
    <w:rsid w:val="00622A6E"/>
    <w:rsid w:val="00641346"/>
    <w:rsid w:val="006458D9"/>
    <w:rsid w:val="006B282B"/>
    <w:rsid w:val="006C1711"/>
    <w:rsid w:val="006C5CB6"/>
    <w:rsid w:val="006D18DF"/>
    <w:rsid w:val="0070465E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47157"/>
    <w:rsid w:val="009A27DE"/>
    <w:rsid w:val="009A5EE4"/>
    <w:rsid w:val="009B172C"/>
    <w:rsid w:val="009D3CA6"/>
    <w:rsid w:val="009F7C0C"/>
    <w:rsid w:val="00A5331D"/>
    <w:rsid w:val="00A61EFF"/>
    <w:rsid w:val="00A92E39"/>
    <w:rsid w:val="00AC473B"/>
    <w:rsid w:val="00AE6F38"/>
    <w:rsid w:val="00AE7FBA"/>
    <w:rsid w:val="00B02FAF"/>
    <w:rsid w:val="00B02FD3"/>
    <w:rsid w:val="00B115B5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DE20DD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657AD"/>
    <w:rsid w:val="00F657D7"/>
    <w:rsid w:val="00F75A5A"/>
    <w:rsid w:val="00F90191"/>
    <w:rsid w:val="00F972D1"/>
    <w:rsid w:val="00FB564C"/>
    <w:rsid w:val="00FC2078"/>
    <w:rsid w:val="00FD71BE"/>
    <w:rsid w:val="010249B5"/>
    <w:rsid w:val="04346604"/>
    <w:rsid w:val="05057841"/>
    <w:rsid w:val="05174DAF"/>
    <w:rsid w:val="0880545A"/>
    <w:rsid w:val="0A952441"/>
    <w:rsid w:val="0B8828C1"/>
    <w:rsid w:val="0DF270C2"/>
    <w:rsid w:val="173705B7"/>
    <w:rsid w:val="19A53AD3"/>
    <w:rsid w:val="1A457B63"/>
    <w:rsid w:val="1B6D21D0"/>
    <w:rsid w:val="1EEA1E3C"/>
    <w:rsid w:val="1FF22B62"/>
    <w:rsid w:val="20D0606E"/>
    <w:rsid w:val="210940AD"/>
    <w:rsid w:val="237C5A63"/>
    <w:rsid w:val="26295289"/>
    <w:rsid w:val="264752EF"/>
    <w:rsid w:val="27764D74"/>
    <w:rsid w:val="278C389C"/>
    <w:rsid w:val="297B7724"/>
    <w:rsid w:val="29EA6087"/>
    <w:rsid w:val="2A510485"/>
    <w:rsid w:val="2B3C6CA5"/>
    <w:rsid w:val="2BD90E48"/>
    <w:rsid w:val="2CD52B46"/>
    <w:rsid w:val="30CD00A1"/>
    <w:rsid w:val="343856DB"/>
    <w:rsid w:val="3934172E"/>
    <w:rsid w:val="3A2E0BA9"/>
    <w:rsid w:val="3D8908B8"/>
    <w:rsid w:val="3E861E7D"/>
    <w:rsid w:val="419C5011"/>
    <w:rsid w:val="429C2ABC"/>
    <w:rsid w:val="42FB5AFA"/>
    <w:rsid w:val="44112D07"/>
    <w:rsid w:val="4CC772F9"/>
    <w:rsid w:val="50AD36ED"/>
    <w:rsid w:val="53E95368"/>
    <w:rsid w:val="552A487E"/>
    <w:rsid w:val="57AC4FF5"/>
    <w:rsid w:val="59A91686"/>
    <w:rsid w:val="5CB861CB"/>
    <w:rsid w:val="5CC72F01"/>
    <w:rsid w:val="5DB669A1"/>
    <w:rsid w:val="609A01E8"/>
    <w:rsid w:val="63201F21"/>
    <w:rsid w:val="65CB597F"/>
    <w:rsid w:val="664D727E"/>
    <w:rsid w:val="6770123B"/>
    <w:rsid w:val="69C73CE4"/>
    <w:rsid w:val="6C5B357A"/>
    <w:rsid w:val="6CEB37E0"/>
    <w:rsid w:val="6EBC00AD"/>
    <w:rsid w:val="6F3F74C7"/>
    <w:rsid w:val="718E52AD"/>
    <w:rsid w:val="71CF3323"/>
    <w:rsid w:val="73862C29"/>
    <w:rsid w:val="77AE1C55"/>
    <w:rsid w:val="77B92EBE"/>
    <w:rsid w:val="77E05099"/>
    <w:rsid w:val="78A3662D"/>
    <w:rsid w:val="79E43424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134D3-6DE6-4B5E-ADB0-88977EDB98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YNNU</Company>
  <Pages>1</Pages>
  <Words>368</Words>
  <Characters>456</Characters>
  <Lines>2</Lines>
  <Paragraphs>1</Paragraphs>
  <TotalTime>116</TotalTime>
  <ScaleCrop>false</ScaleCrop>
  <LinksUpToDate>false</LinksUpToDate>
  <CharactersWithSpaces>488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旮旯°</cp:lastModifiedBy>
  <cp:lastPrinted>2021-03-11T08:27:00Z</cp:lastPrinted>
  <dcterms:modified xsi:type="dcterms:W3CDTF">2023-07-10T02:54:43Z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BEA7E51166444E669A82C8B10C4A3AE5_13</vt:lpwstr>
  </property>
</Properties>
</file>