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1 0</w:t>
      </w:r>
      <w:r>
        <w:rPr>
          <w:rFonts w:hint="eastAsia"/>
          <w:szCs w:val="21"/>
        </w:rPr>
        <w:t>日</w:t>
      </w:r>
    </w:p>
    <w:tbl>
      <w:tblPr>
        <w:tblStyle w:val="5"/>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bookmarkStart w:id="0" w:name="_GoBack"/>
            <w:r>
              <w:t>昆明市实验中学</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left"/>
              <w:rPr>
                <w:rFonts w:hint="eastAsia"/>
                <w:lang w:val="en-US" w:eastAsia="zh-CN"/>
              </w:rPr>
            </w:pPr>
            <w:r>
              <w:rPr>
                <w:rFonts w:hint="eastAsia"/>
                <w:lang w:val="en-US" w:eastAsia="zh-CN"/>
              </w:rPr>
              <w:t xml:space="preserve">  </w:t>
            </w:r>
            <w:r>
              <w:t>昆明市实验中学于2004年7月由原昆26中和原昆15中合并组建而成，两校办学历史悠久，均为昆明市优质教育资源学校。双校合璧，优势互补，特色鲜明，合并后的昆明市实验中学成为具有雄厚基础教育和艺术教育实力的云南省一级完全中学。学校分设2个校区，初中部位于盘龙区人民东路300号，高中部位于盘龙区人民东路47号。</w:t>
            </w:r>
          </w:p>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报名时间：2023年7月5日至2023年7月14日24:00截止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pPr>
            <w:r>
              <w:rPr>
                <w:rFonts w:hint="eastAsia"/>
              </w:rPr>
              <w:t>报名方式</w:t>
            </w:r>
            <w:r>
              <w:rPr>
                <w:rFonts w:hint="eastAsia"/>
                <w:lang w:eastAsia="zh-CN"/>
              </w:rPr>
              <w:t>：</w:t>
            </w:r>
            <w:r>
              <w:rPr>
                <w:rFonts w:hint="eastAsia"/>
                <w:lang w:val="en-US" w:eastAsia="zh-CN"/>
              </w:rPr>
              <w:t>有</w:t>
            </w:r>
            <w:r>
              <w:t>意向的</w:t>
            </w:r>
            <w:r>
              <w:rPr>
                <w:rFonts w:hint="eastAsia"/>
                <w:lang w:val="en-US" w:eastAsia="zh-CN"/>
              </w:rPr>
              <w:t>向</w:t>
            </w:r>
            <w:r>
              <w:t>老师</w:t>
            </w:r>
            <w:r>
              <w:rPr>
                <w:rFonts w:hint="eastAsia"/>
                <w:lang w:val="en-US" w:eastAsia="zh-CN"/>
              </w:rPr>
              <w:t>联系</w:t>
            </w:r>
            <w:r>
              <w:t>。</w:t>
            </w:r>
          </w:p>
          <w:p>
            <w:pPr>
              <w:bidi w:val="0"/>
              <w:jc w:val="center"/>
            </w:pPr>
            <w:r>
              <w:rPr>
                <w:rFonts w:hint="eastAsia"/>
              </w:rPr>
              <w:t>初中部联系人:赵老师</w:t>
            </w:r>
          </w:p>
          <w:p>
            <w:pPr>
              <w:bidi w:val="0"/>
              <w:jc w:val="center"/>
              <w:rPr>
                <w:rFonts w:hint="eastAsia"/>
              </w:rPr>
            </w:pPr>
            <w:r>
              <w:rPr>
                <w:rFonts w:hint="eastAsia"/>
              </w:rPr>
              <w:t>邮箱：904686356@qq.com</w:t>
            </w:r>
          </w:p>
          <w:p>
            <w:pPr>
              <w:bidi w:val="0"/>
              <w:jc w:val="center"/>
              <w:rPr>
                <w:rFonts w:hint="eastAsia"/>
              </w:rPr>
            </w:pPr>
            <w:r>
              <w:rPr>
                <w:rFonts w:hint="eastAsia"/>
              </w:rPr>
              <w:t>电话:15368068182</w:t>
            </w:r>
          </w:p>
          <w:p>
            <w:pPr>
              <w:bidi w:val="0"/>
              <w:jc w:val="center"/>
              <w:rPr>
                <w:rFonts w:hint="eastAsia"/>
              </w:rPr>
            </w:pPr>
            <w:r>
              <w:rPr>
                <w:rFonts w:hint="eastAsia"/>
              </w:rPr>
              <w:t>高中部联系人:陆老师</w:t>
            </w:r>
          </w:p>
          <w:p>
            <w:pPr>
              <w:bidi w:val="0"/>
              <w:jc w:val="center"/>
              <w:rPr>
                <w:rFonts w:hint="eastAsia"/>
              </w:rPr>
            </w:pPr>
            <w:r>
              <w:rPr>
                <w:rFonts w:hint="eastAsia"/>
              </w:rPr>
              <w:t>邮箱：371693819@qq.com</w:t>
            </w:r>
          </w:p>
          <w:p>
            <w:pPr>
              <w:bidi w:val="0"/>
              <w:jc w:val="center"/>
            </w:pPr>
            <w:r>
              <w:rPr>
                <w:rFonts w:hint="eastAsia"/>
              </w:rPr>
              <w:t>电话:15974812425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6"/>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1507" w:type="dxa"/>
                </w:tcPr>
                <w:p>
                  <w:pPr>
                    <w:bidi w:val="0"/>
                    <w:jc w:val="center"/>
                  </w:pPr>
                  <w:r>
                    <w:rPr>
                      <w:rFonts w:hint="eastAsia"/>
                    </w:rPr>
                    <w:t>岗位名称</w:t>
                  </w:r>
                </w:p>
              </w:tc>
              <w:tc>
                <w:tcPr>
                  <w:tcW w:w="1507" w:type="dxa"/>
                </w:tcPr>
                <w:p>
                  <w:pPr>
                    <w:bidi w:val="0"/>
                    <w:jc w:val="center"/>
                  </w:pPr>
                  <w:r>
                    <w:rPr>
                      <w:rFonts w:hint="eastAsia"/>
                    </w:rPr>
                    <w:t>招聘人数</w:t>
                  </w:r>
                </w:p>
              </w:tc>
              <w:tc>
                <w:tcPr>
                  <w:tcW w:w="1507" w:type="dxa"/>
                </w:tcPr>
                <w:p>
                  <w:pPr>
                    <w:bidi w:val="0"/>
                    <w:jc w:val="center"/>
                  </w:pPr>
                  <w:r>
                    <w:rPr>
                      <w:rFonts w:hint="eastAsia"/>
                    </w:rPr>
                    <w:t>所需专业</w:t>
                  </w:r>
                </w:p>
              </w:tc>
              <w:tc>
                <w:tcPr>
                  <w:tcW w:w="1853" w:type="dxa"/>
                </w:tcPr>
                <w:p>
                  <w:pPr>
                    <w:bidi w:val="0"/>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07" w:type="dxa"/>
                  <w:vAlign w:val="center"/>
                </w:tcPr>
                <w:p>
                  <w:pPr>
                    <w:bidi w:val="0"/>
                    <w:jc w:val="center"/>
                    <w:rPr>
                      <w:rFonts w:hint="default"/>
                      <w:lang w:val="en-US" w:eastAsia="zh-CN"/>
                    </w:rPr>
                  </w:pPr>
                  <w:r>
                    <w:rPr>
                      <w:rFonts w:hint="eastAsia"/>
                      <w:lang w:val="en-US" w:eastAsia="zh-CN"/>
                    </w:rPr>
                    <w:t>英语教师</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default"/>
                      <w:lang w:val="en-US" w:eastAsia="zh-CN"/>
                    </w:rPr>
                  </w:pPr>
                  <w:r>
                    <w:rPr>
                      <w:rFonts w:hint="eastAsia"/>
                      <w:lang w:val="en-US" w:eastAsia="zh-CN"/>
                    </w:rPr>
                    <w:t>与应聘专业对应</w:t>
                  </w:r>
                </w:p>
              </w:tc>
              <w:tc>
                <w:tcPr>
                  <w:tcW w:w="1853" w:type="dxa"/>
                  <w:vAlign w:val="center"/>
                </w:tcPr>
                <w:p>
                  <w:pPr>
                    <w:bidi w:val="0"/>
                    <w:jc w:val="center"/>
                    <w:rPr>
                      <w:rFonts w:hint="default"/>
                      <w:lang w:val="en-US" w:eastAsia="zh-CN"/>
                    </w:rPr>
                  </w:pPr>
                  <w:r>
                    <w:rPr>
                      <w:rFonts w:hint="eastAsia"/>
                      <w:lang w:val="en-US" w:eastAsia="zh-CN"/>
                    </w:rPr>
                    <w:t>本科及</w:t>
                  </w:r>
                  <w: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07" w:type="dxa"/>
                  <w:vAlign w:val="center"/>
                </w:tcPr>
                <w:p>
                  <w:pPr>
                    <w:bidi w:val="0"/>
                    <w:jc w:val="center"/>
                    <w:rPr>
                      <w:rFonts w:hint="default"/>
                      <w:lang w:val="en-US" w:eastAsia="zh-CN"/>
                    </w:rPr>
                  </w:pPr>
                  <w:r>
                    <w:rPr>
                      <w:rFonts w:hint="eastAsia"/>
                      <w:lang w:val="en-US" w:eastAsia="zh-CN"/>
                    </w:rPr>
                    <w:t>物理教师</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eastAsia"/>
                      <w:lang w:val="en-US" w:eastAsia="zh-CN"/>
                    </w:rPr>
                  </w:pPr>
                  <w:r>
                    <w:rPr>
                      <w:rFonts w:hint="eastAsia"/>
                      <w:lang w:val="en-US" w:eastAsia="zh-CN"/>
                    </w:rPr>
                    <w:t>与应聘专业对应</w:t>
                  </w:r>
                </w:p>
              </w:tc>
              <w:tc>
                <w:tcPr>
                  <w:tcW w:w="1853" w:type="dxa"/>
                  <w:vAlign w:val="center"/>
                </w:tcPr>
                <w:p>
                  <w:pPr>
                    <w:bidi w:val="0"/>
                    <w:jc w:val="center"/>
                    <w:rPr>
                      <w:rFonts w:hint="eastAsia"/>
                      <w:lang w:val="en-US" w:eastAsia="zh-CN"/>
                    </w:rPr>
                  </w:pPr>
                  <w:r>
                    <w:rPr>
                      <w:rFonts w:hint="eastAsia"/>
                      <w:lang w:val="en-US" w:eastAsia="zh-CN"/>
                    </w:rPr>
                    <w:t>本科及</w:t>
                  </w:r>
                  <w: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07" w:type="dxa"/>
                  <w:vAlign w:val="center"/>
                </w:tcPr>
                <w:p>
                  <w:pPr>
                    <w:bidi w:val="0"/>
                    <w:jc w:val="center"/>
                    <w:rPr>
                      <w:rFonts w:hint="default"/>
                      <w:lang w:val="en-US" w:eastAsia="zh-CN"/>
                    </w:rPr>
                  </w:pPr>
                  <w:r>
                    <w:rPr>
                      <w:rFonts w:hint="eastAsia"/>
                      <w:lang w:val="en-US" w:eastAsia="zh-CN"/>
                    </w:rPr>
                    <w:t>语文教师</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eastAsia"/>
                      <w:lang w:val="en-US" w:eastAsia="zh-CN"/>
                    </w:rPr>
                  </w:pPr>
                  <w:r>
                    <w:rPr>
                      <w:rFonts w:hint="eastAsia"/>
                      <w:lang w:val="en-US" w:eastAsia="zh-CN"/>
                    </w:rPr>
                    <w:t>与应聘专业对应</w:t>
                  </w:r>
                </w:p>
              </w:tc>
              <w:tc>
                <w:tcPr>
                  <w:tcW w:w="1853" w:type="dxa"/>
                  <w:vAlign w:val="center"/>
                </w:tcPr>
                <w:p>
                  <w:pPr>
                    <w:bidi w:val="0"/>
                    <w:jc w:val="center"/>
                    <w:rPr>
                      <w:rFonts w:hint="eastAsia"/>
                      <w:lang w:val="en-US" w:eastAsia="zh-CN"/>
                    </w:rPr>
                  </w:pPr>
                  <w:r>
                    <w:rPr>
                      <w:rFonts w:hint="eastAsia"/>
                      <w:lang w:val="en-US" w:eastAsia="zh-CN"/>
                    </w:rPr>
                    <w:t>本科及</w:t>
                  </w:r>
                  <w: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07" w:type="dxa"/>
                  <w:vAlign w:val="center"/>
                </w:tcPr>
                <w:p>
                  <w:pPr>
                    <w:bidi w:val="0"/>
                    <w:jc w:val="center"/>
                    <w:rPr>
                      <w:rFonts w:hint="default"/>
                      <w:lang w:val="en-US" w:eastAsia="zh-CN"/>
                    </w:rPr>
                  </w:pPr>
                  <w:r>
                    <w:rPr>
                      <w:rFonts w:hint="eastAsia"/>
                      <w:lang w:val="en-US" w:eastAsia="zh-CN"/>
                    </w:rPr>
                    <w:t>生物教师</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eastAsia"/>
                      <w:lang w:val="en-US" w:eastAsia="zh-CN"/>
                    </w:rPr>
                  </w:pPr>
                  <w:r>
                    <w:rPr>
                      <w:rFonts w:hint="eastAsia"/>
                      <w:lang w:val="en-US" w:eastAsia="zh-CN"/>
                    </w:rPr>
                    <w:t>与应聘专业对应</w:t>
                  </w:r>
                </w:p>
              </w:tc>
              <w:tc>
                <w:tcPr>
                  <w:tcW w:w="1853" w:type="dxa"/>
                  <w:vAlign w:val="center"/>
                </w:tcPr>
                <w:p>
                  <w:pPr>
                    <w:bidi w:val="0"/>
                    <w:jc w:val="center"/>
                    <w:rPr>
                      <w:rFonts w:hint="eastAsia"/>
                      <w:lang w:val="en-US" w:eastAsia="zh-CN"/>
                    </w:rPr>
                  </w:pPr>
                  <w:r>
                    <w:rPr>
                      <w:rFonts w:hint="eastAsia"/>
                      <w:lang w:val="en-US" w:eastAsia="zh-CN"/>
                    </w:rPr>
                    <w:t>本科及</w:t>
                  </w:r>
                  <w:r>
                    <w:t>以上</w:t>
                  </w:r>
                </w:p>
              </w:tc>
            </w:tr>
          </w:tbl>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15974812425</w:t>
            </w:r>
          </w:p>
          <w:p>
            <w:pPr>
              <w:bidi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ascii="Microsoft YaHei UI" w:hAnsi="Microsoft YaHei UI" w:eastAsia="Microsoft YaHei UI" w:cs="Microsoft YaHei UI"/>
                <w:i w:val="0"/>
                <w:iCs w:val="0"/>
                <w:caps w:val="0"/>
                <w:spacing w:val="8"/>
                <w:sz w:val="22"/>
                <w:szCs w:val="22"/>
                <w:shd w:val="clear" w:fill="FFFFFF"/>
              </w:rPr>
              <w:t>昆明市实验中学</w:t>
            </w:r>
            <w:r>
              <w:rPr>
                <w:rFonts w:hint="eastAsia"/>
                <w:color w:val="0000FF"/>
              </w:rPr>
              <w:t>https://mp.weixin.qq.com/s/j1VhJBYlV1oGsVzpQw282w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9143135"/>
    <w:rsid w:val="0A952441"/>
    <w:rsid w:val="0FFD54BA"/>
    <w:rsid w:val="18C66BA3"/>
    <w:rsid w:val="19A53AD3"/>
    <w:rsid w:val="1ADA6B24"/>
    <w:rsid w:val="1B6D21D0"/>
    <w:rsid w:val="1F02757E"/>
    <w:rsid w:val="20D0606E"/>
    <w:rsid w:val="237C5A63"/>
    <w:rsid w:val="26295289"/>
    <w:rsid w:val="27764D74"/>
    <w:rsid w:val="2915450A"/>
    <w:rsid w:val="29EA6087"/>
    <w:rsid w:val="2B3C6CA5"/>
    <w:rsid w:val="2CD52B46"/>
    <w:rsid w:val="2E454309"/>
    <w:rsid w:val="343856DB"/>
    <w:rsid w:val="360D5BA8"/>
    <w:rsid w:val="3934172E"/>
    <w:rsid w:val="3A2E0BA9"/>
    <w:rsid w:val="3D8908B8"/>
    <w:rsid w:val="3E861E7D"/>
    <w:rsid w:val="419C5011"/>
    <w:rsid w:val="42FB5AFA"/>
    <w:rsid w:val="44112D07"/>
    <w:rsid w:val="45071543"/>
    <w:rsid w:val="487860C8"/>
    <w:rsid w:val="4A7C6EFC"/>
    <w:rsid w:val="50AD36ED"/>
    <w:rsid w:val="539B2567"/>
    <w:rsid w:val="53E95368"/>
    <w:rsid w:val="54806E00"/>
    <w:rsid w:val="57AC4FF5"/>
    <w:rsid w:val="595069B6"/>
    <w:rsid w:val="5BF13D22"/>
    <w:rsid w:val="5CB861CB"/>
    <w:rsid w:val="5CC72F01"/>
    <w:rsid w:val="609A01E8"/>
    <w:rsid w:val="61505233"/>
    <w:rsid w:val="62EE0C7A"/>
    <w:rsid w:val="63201F21"/>
    <w:rsid w:val="65CB597F"/>
    <w:rsid w:val="65E108B5"/>
    <w:rsid w:val="664D727E"/>
    <w:rsid w:val="6770123B"/>
    <w:rsid w:val="6B187BB8"/>
    <w:rsid w:val="6C5B357A"/>
    <w:rsid w:val="6EBC00AD"/>
    <w:rsid w:val="70517E46"/>
    <w:rsid w:val="754E3AC7"/>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386</Words>
  <Characters>471</Characters>
  <Lines>4</Lines>
  <Paragraphs>1</Paragraphs>
  <TotalTime>2</TotalTime>
  <ScaleCrop>false</ScaleCrop>
  <LinksUpToDate>false</LinksUpToDate>
  <CharactersWithSpaces>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2023-07-10T02:55:30Z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8881ADB3D9D94AC4829ABBA10D23C644_13</vt:lpwstr>
  </property>
</Properties>
</file>