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红塔区达芬奇画廊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26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艺术品销售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抖音运营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售后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平面设计师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软装设计师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电员/导购员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"https://mp.weixin.qq.com/s/hJay08REIPSFfSa49W5J8g"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https://mp.weixin.qq.com/s/hJay08REIPSFfSa49W5J8g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B435E72"/>
    <w:rsid w:val="2CD52B46"/>
    <w:rsid w:val="2FFF7AAE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7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2023-06-27T03:13:54Z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64EDB9A8F3CB4E279A3394B47CF53DC8_13</vt:lpwstr>
  </property>
</Properties>
</file>