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重庆市南岸区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报名时间：</w:t>
            </w:r>
            <w:r>
              <w:rPr>
                <w:rFonts w:hint="eastAsia"/>
              </w:rPr>
              <w:t>2023年7月3日—7月4日</w:t>
            </w:r>
          </w:p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笔试、面试时间：暂定2023年7月8日（星期六）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报名方式：</w:t>
            </w:r>
            <w:r>
              <w:rPr>
                <w:rFonts w:hint="eastAsia"/>
                <w:lang w:val="en-US" w:eastAsia="zh-CN"/>
              </w:rPr>
              <w:t>现场报名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报名地点：南岸区教委辅楼二楼会议室(重庆市南岸区广福大道22号)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中小学教师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南岸区教委  023-62810848</w:t>
            </w:r>
          </w:p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南岸区人力社保局  023-62986601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招教网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2E75B6" w:themeColor="accent1" w:themeShade="BF"/>
              </w:rPr>
              <w:t>https://www.zhaojiao.net/zhaojiao/show-106379.html?channel=1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781BC8"/>
    <w:rsid w:val="04346604"/>
    <w:rsid w:val="05057841"/>
    <w:rsid w:val="0A952441"/>
    <w:rsid w:val="0FFD54BA"/>
    <w:rsid w:val="18C66BA3"/>
    <w:rsid w:val="19A53AD3"/>
    <w:rsid w:val="1B6D21D0"/>
    <w:rsid w:val="1DEF4A7F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8782F1F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4E22B38"/>
    <w:rsid w:val="56737851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6CC2374"/>
    <w:rsid w:val="77743072"/>
    <w:rsid w:val="77E05099"/>
    <w:rsid w:val="78A3662D"/>
    <w:rsid w:val="78FF16AE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386</Words>
  <Characters>517</Characters>
  <Lines>4</Lines>
  <Paragraphs>1</Paragraphs>
  <TotalTime>5</TotalTime>
  <ScaleCrop>false</ScaleCrop>
  <LinksUpToDate>false</LinksUpToDate>
  <CharactersWithSpaces>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2023-06-27T02:40:35Z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536B548763BB4084B32A59F4B5CF7462</vt:lpwstr>
  </property>
</Properties>
</file>