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20</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云南模二机械有限责任公司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曲靖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eastAsia" w:eastAsia="宋体"/>
                <w:lang w:eastAsia="zh-CN"/>
              </w:rPr>
            </w:pPr>
            <w:r>
              <w:rPr>
                <w:rFonts w:ascii="宋体" w:hAnsi="宋体" w:eastAsia="宋体" w:cs="宋体"/>
                <w:sz w:val="20"/>
                <w:szCs w:val="20"/>
              </w:rPr>
              <w:t>云南省戎合投资控股有限公司所属云南模二机械有限责任公司成立于2008年7月（原名国营云南模具二厂），始建于1965年，是云南省戎合投资控股有限公司下属国有企业。注册资金：2661万元。公司注册地址：云南曲靖市麒麟区寥廓北路269号，主要从事军品科研生产，汽车轮制造，模具制造，金属材料制造;通用零部件制造，通用设备制造，金属工具制造，新材料技术研发，技术服务、技术开发、技术咨询、技术交流、技术转让、技术推广，机床功能部件及附件制造，专用设备制造，金属加工机械制造;机械设备研发，技术进出口，货物进出口等业务</w:t>
            </w:r>
            <w:r>
              <w:rPr>
                <w:rFonts w:hint="eastAsia" w:ascii="宋体" w:hAnsi="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报名时间：</w:t>
            </w:r>
            <w:r>
              <w:rPr>
                <w:rFonts w:hint="eastAsia"/>
                <w:b/>
              </w:rPr>
              <w:t>202</w:t>
            </w:r>
            <w:r>
              <w:rPr>
                <w:rFonts w:hint="eastAsia"/>
                <w:b/>
                <w:lang w:val="en-US" w:eastAsia="zh-CN"/>
              </w:rPr>
              <w:t>3</w:t>
            </w:r>
            <w:r>
              <w:rPr>
                <w:rFonts w:hint="eastAsia"/>
                <w:b/>
              </w:rPr>
              <w:t>年</w:t>
            </w:r>
            <w:r>
              <w:rPr>
                <w:rFonts w:hint="eastAsia"/>
                <w:b/>
                <w:lang w:val="en-US" w:eastAsia="zh-CN"/>
              </w:rPr>
              <w:t>6</w:t>
            </w:r>
            <w:r>
              <w:rPr>
                <w:rFonts w:hint="eastAsia"/>
                <w:b/>
              </w:rPr>
              <w:t>月</w:t>
            </w:r>
            <w:r>
              <w:rPr>
                <w:rFonts w:hint="eastAsia"/>
                <w:b/>
                <w:lang w:val="en-US" w:eastAsia="zh-CN"/>
              </w:rPr>
              <w:t>13</w:t>
            </w:r>
            <w:r>
              <w:rPr>
                <w:rFonts w:hint="eastAsia"/>
                <w:b/>
              </w:rPr>
              <w:t>日</w:t>
            </w:r>
            <w:r>
              <w:rPr>
                <w:rFonts w:hint="eastAsia"/>
                <w:b/>
                <w:lang w:val="en-US" w:eastAsia="zh-CN"/>
              </w:rPr>
              <w:t>-7月14日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left"/>
              <w:rPr>
                <w:rFonts w:ascii="宋体" w:hAnsi="宋体" w:eastAsia="宋体" w:cs="宋体"/>
                <w:sz w:val="24"/>
                <w:szCs w:val="24"/>
              </w:rPr>
            </w:pPr>
            <w:r>
              <w:rPr>
                <w:rFonts w:ascii="宋体" w:hAnsi="宋体" w:eastAsia="宋体" w:cs="宋体"/>
                <w:sz w:val="24"/>
                <w:szCs w:val="24"/>
              </w:rPr>
              <w:t>报名</w:t>
            </w:r>
            <w:r>
              <w:rPr>
                <w:rFonts w:hint="eastAsia" w:ascii="宋体" w:hAnsi="宋体" w:cs="宋体"/>
                <w:sz w:val="24"/>
                <w:szCs w:val="24"/>
                <w:lang w:val="en-US" w:eastAsia="zh-CN"/>
              </w:rPr>
              <w:t>方式</w:t>
            </w:r>
            <w:r>
              <w:rPr>
                <w:rFonts w:ascii="宋体" w:hAnsi="宋体" w:eastAsia="宋体" w:cs="宋体"/>
                <w:sz w:val="24"/>
                <w:szCs w:val="24"/>
              </w:rPr>
              <w:t>：报名采取网上报名的方式，应聘人员须将报名材料发送至指定邮箱进行网上报名，报名材料统一打包成一个文件夹并将文件夹命名为“姓名+联系电话”</w:t>
            </w:r>
          </w:p>
          <w:p>
            <w:pPr>
              <w:jc w:val="left"/>
              <w:rPr>
                <w:rFonts w:ascii="宋体" w:hAnsi="宋体" w:eastAsia="宋体" w:cs="宋体"/>
                <w:sz w:val="24"/>
                <w:szCs w:val="24"/>
              </w:rPr>
            </w:pPr>
          </w:p>
          <w:p>
            <w:pPr>
              <w:jc w:val="left"/>
              <w:rPr>
                <w:rFonts w:ascii="宋体" w:hAnsi="宋体" w:eastAsia="宋体" w:cs="宋体"/>
                <w:sz w:val="24"/>
                <w:szCs w:val="24"/>
              </w:rPr>
            </w:pPr>
            <w:r>
              <w:rPr>
                <w:rFonts w:ascii="宋体" w:hAnsi="宋体" w:eastAsia="宋体" w:cs="宋体"/>
                <w:sz w:val="24"/>
                <w:szCs w:val="24"/>
              </w:rPr>
              <w:t>报名指定邮箱：</w:t>
            </w:r>
          </w:p>
          <w:p>
            <w:pPr>
              <w:ind w:firstLine="480" w:firstLineChars="200"/>
              <w:jc w:val="left"/>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"mailto:mj2c@163.com" </w:instrText>
            </w:r>
            <w:r>
              <w:rPr>
                <w:rFonts w:ascii="宋体" w:hAnsi="宋体" w:eastAsia="宋体" w:cs="宋体"/>
                <w:sz w:val="24"/>
                <w:szCs w:val="24"/>
              </w:rPr>
              <w:fldChar w:fldCharType="separate"/>
            </w:r>
            <w:r>
              <w:rPr>
                <w:rStyle w:val="7"/>
                <w:rFonts w:ascii="宋体" w:hAnsi="宋体" w:eastAsia="宋体" w:cs="宋体"/>
                <w:sz w:val="24"/>
                <w:szCs w:val="24"/>
              </w:rPr>
              <w:t>mj2c@163.com</w:t>
            </w:r>
            <w:r>
              <w:rPr>
                <w:rFonts w:ascii="宋体" w:hAnsi="宋体" w:eastAsia="宋体" w:cs="宋体"/>
                <w:sz w:val="24"/>
                <w:szCs w:val="24"/>
              </w:rPr>
              <w:fldChar w:fldCharType="end"/>
            </w:r>
          </w:p>
          <w:p>
            <w:pPr>
              <w:ind w:firstLine="480" w:firstLineChars="200"/>
              <w:jc w:val="left"/>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"mailto:3121286618@qq.com" </w:instrText>
            </w:r>
            <w:r>
              <w:rPr>
                <w:rFonts w:ascii="宋体" w:hAnsi="宋体" w:eastAsia="宋体" w:cs="宋体"/>
                <w:sz w:val="24"/>
                <w:szCs w:val="24"/>
              </w:rPr>
              <w:fldChar w:fldCharType="separate"/>
            </w:r>
            <w:r>
              <w:rPr>
                <w:rStyle w:val="7"/>
                <w:rFonts w:ascii="宋体" w:hAnsi="宋体" w:eastAsia="宋体" w:cs="宋体"/>
                <w:sz w:val="24"/>
                <w:szCs w:val="24"/>
              </w:rPr>
              <w:t>3121286618@qq.com</w:t>
            </w:r>
            <w:r>
              <w:rPr>
                <w:rFonts w:ascii="宋体" w:hAnsi="宋体" w:eastAsia="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技术人员1</w:t>
                  </w:r>
                </w:p>
              </w:tc>
              <w:tc>
                <w:tcPr>
                  <w:tcW w:w="1507" w:type="dxa"/>
                  <w:vAlign w:val="center"/>
                </w:tcPr>
                <w:p>
                  <w:pPr>
                    <w:jc w:val="center"/>
                    <w:rPr>
                      <w:rFonts w:hint="default" w:eastAsia="宋体"/>
                      <w:lang w:val="en-US" w:eastAsia="zh-CN"/>
                    </w:rPr>
                  </w:pPr>
                  <w:r>
                    <w:rPr>
                      <w:rFonts w:hint="eastAsia"/>
                      <w:lang w:val="en-US" w:eastAsia="zh-CN"/>
                    </w:rPr>
                    <w:t>3</w:t>
                  </w:r>
                </w:p>
              </w:tc>
              <w:tc>
                <w:tcPr>
                  <w:tcW w:w="1507" w:type="dxa"/>
                  <w:vAlign w:val="center"/>
                </w:tcPr>
                <w:p>
                  <w:pPr>
                    <w:jc w:val="center"/>
                    <w:rPr>
                      <w:rFonts w:hint="default" w:eastAsia="宋体"/>
                      <w:lang w:val="en-US" w:eastAsia="zh-CN"/>
                    </w:rPr>
                  </w:pPr>
                  <w:r>
                    <w:rPr>
                      <w:rFonts w:hint="eastAsia"/>
                      <w:lang w:val="en-US" w:eastAsia="zh-CN"/>
                    </w:rPr>
                    <w:t>机械化及其自动化</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技术人员2</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jc w:val="center"/>
                    <w:rPr>
                      <w:rFonts w:hint="default" w:eastAsia="宋体"/>
                      <w:lang w:val="en-US" w:eastAsia="zh-CN"/>
                    </w:rPr>
                  </w:pPr>
                  <w:r>
                    <w:rPr>
                      <w:rFonts w:hint="eastAsia"/>
                      <w:lang w:val="en-US" w:eastAsia="zh-CN"/>
                    </w:rPr>
                    <w:t>电气工程及其自动化</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技术人员3</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eastAsia" w:eastAsia="宋体"/>
                      <w:lang w:val="en-US" w:eastAsia="zh-CN"/>
                    </w:rPr>
                  </w:pPr>
                  <w:r>
                    <w:rPr>
                      <w:rFonts w:hint="eastAsia"/>
                      <w:lang w:val="en-US" w:eastAsia="zh-CN"/>
                    </w:rPr>
                    <w:t>化工专业</w:t>
                  </w:r>
                </w:p>
              </w:tc>
              <w:tc>
                <w:tcPr>
                  <w:tcW w:w="1853" w:type="dxa"/>
                  <w:vAlign w:val="center"/>
                </w:tcPr>
                <w:p>
                  <w:pPr>
                    <w:jc w:val="cente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签订劳动合同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0874-3381345</w:t>
            </w:r>
          </w:p>
          <w:p>
            <w:pPr>
              <w:jc w:val="center"/>
              <w:rPr>
                <w:rFonts w:hint="eastAsia"/>
                <w:lang w:val="en-US" w:eastAsia="zh-CN"/>
              </w:rPr>
            </w:pPr>
            <w:r>
              <w:rPr>
                <w:rFonts w:hint="eastAsia"/>
                <w:lang w:val="en-US" w:eastAsia="zh-CN"/>
              </w:rPr>
              <w:t>孙老师：13988980958</w:t>
            </w:r>
          </w:p>
          <w:p>
            <w:pPr>
              <w:jc w:val="center"/>
              <w:rPr>
                <w:rFonts w:hint="default"/>
                <w:lang w:val="en-US" w:eastAsia="zh-CN"/>
              </w:rPr>
            </w:pPr>
            <w:r>
              <w:rPr>
                <w:rFonts w:hint="eastAsia"/>
                <w:lang w:val="en-US" w:eastAsia="zh-CN"/>
              </w:rPr>
              <w:t>敖老师：15974677407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"https://mp.weixin.qq.com/s/_QGYKE-qPqkaXm0MipHIHQ" </w:instrText>
            </w:r>
            <w:r>
              <w:rPr>
                <w:rFonts w:hint="eastAsia"/>
              </w:rPr>
              <w:fldChar w:fldCharType="separate"/>
            </w:r>
            <w:r>
              <w:rPr>
                <w:rStyle w:val="7"/>
                <w:rFonts w:hint="eastAsia"/>
              </w:rPr>
              <w:t>https://mp.weixin.qq.com/s/_QGYKE-qPqkaXm0MipHIHQ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70B6D0E"/>
    <w:rsid w:val="17CA4BBC"/>
    <w:rsid w:val="18404A1C"/>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47F25C71"/>
    <w:rsid w:val="50AD36ED"/>
    <w:rsid w:val="539B2567"/>
    <w:rsid w:val="53E95368"/>
    <w:rsid w:val="57AC4FF5"/>
    <w:rsid w:val="5CB861CB"/>
    <w:rsid w:val="5CC72F01"/>
    <w:rsid w:val="5F016BB8"/>
    <w:rsid w:val="609A01E8"/>
    <w:rsid w:val="61505233"/>
    <w:rsid w:val="63201F21"/>
    <w:rsid w:val="65CB597F"/>
    <w:rsid w:val="664D727E"/>
    <w:rsid w:val="6770123B"/>
    <w:rsid w:val="6C5B357A"/>
    <w:rsid w:val="6EBC00AD"/>
    <w:rsid w:val="7610545E"/>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351</Words>
  <Characters>438</Characters>
  <Lines>4</Lines>
  <Paragraphs>1</Paragraphs>
  <TotalTime>3</TotalTime>
  <ScaleCrop>false</ScaleCrop>
  <LinksUpToDate>false</LinksUpToDate>
  <CharactersWithSpaces>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2023-06-20T02:44:58Z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33340DE87D1A42C687FF3E0D8AC78667_13</vt:lpwstr>
  </property>
</Properties>
</file>