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12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一心堂健康管理中心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心堂健康管理中心是由一心堂药业集团股份有限公司、一心堂健康管理有限公司联合创立于2022年11月。中心总面积超3000平方米，集医学影像诊断、健康体检、健康管理、中医理疗、胃肠镜检查、口腔门诊、中西医专家门诊为一体的综合健康服务平台。本中心各体检科室配置有低剂量螺旋CT、超声诊断系统、动脉硬化诊断仪、骨密度诊断仪、经颅多普勒诊断仪、动态血压、动态心电图、全自动生化检测仪、全自动化学发光检测仪等设备。本中心开展特色中医理疗服务，包括43℃虎杖热疗、全自动全身苗灸、中医功夫头疗、盲人名师推拿。形成了全新的以“中医治未病”为理论基础“的围绕健康体检前，中，后全周期的健康服务闭环，亲民的服务价格，优质的服务体验真正体现“健康全管理、专业心服务”一心堂健康服务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2023年6月12日发布招聘信息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2023年6月15日至2023年6月30日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详细信息见链接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1325"/>
              <w:gridCol w:w="1575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44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2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7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健康管理顾问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营销经理 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7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F8FF"/>
              <w:spacing w:before="0" w:beforeAutospacing="0" w:after="0" w:afterAutospacing="0"/>
              <w:ind w:left="0" w:right="0" w:firstLine="46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杨老师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13888609440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云南厚致百盈企业管理有限公司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"https://mp.weixin.qq.com/s/O9p_X5Ww2bSAUBYgKrkImA"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https://mp.weixin.qq.com/s/O9p_X5Ww2bSAUBYgKrkImA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F1390"/>
    <w:rsid w:val="05057841"/>
    <w:rsid w:val="07CD0153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A163E4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F15254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4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2023-06-20T07:27:00Z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06048DFB2AEB46B1AC348BFFCC3142FC_13</vt:lpwstr>
  </property>
</Properties>
</file>