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河南省信阳航空服务学校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 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信阳航空服务学校创办于2010年，位于信阳市平桥区震雷山风景区，占地面积413亩，建筑总面积近15万平方米，在校生达7000余人，重点建设了航空服务、飞机维修、汽车运用与维修、电子商务、计算机应用技术、国际形象设计等特色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"https://www.ncss.cn/student/m/jobs/LPnq1yeqL1RdtBEEvvUnRe/detail.html"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https://www.ncss.cn/student/m/jobs/LPnq1yeqL1RdtBEEvvUnRe/detail.html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0C2788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74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2023-06-09T07:33:39Z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777C608808404371AC2C69895BB1E651_13</vt:lpwstr>
  </property>
</Properties>
</file>