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7</w:t>
      </w:r>
      <w:r>
        <w:rPr>
          <w:rFonts w:hint="eastAsia"/>
          <w:szCs w:val="21"/>
        </w:rPr>
        <w:t>日</w:t>
      </w:r>
    </w:p>
    <w:tbl>
      <w:tblPr>
        <w:tblStyle w:val="5"/>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2" w:lineRule="atLeast"/>
              <w:ind w:left="0" w:right="0" w:firstLine="0"/>
              <w:jc w:val="center"/>
              <w:rPr>
                <w:rFonts w:hint="eastAsia" w:ascii="宋体" w:hAnsi="宋体" w:eastAsia="宋体" w:cs="宋体"/>
                <w:color w:val="000000" w:themeColor="text1"/>
                <w:sz w:val="21"/>
                <w:szCs w:val="21"/>
                <w:lang w:val="en-US" w:eastAsia="zh-CN"/>
                <w14:textFill>
                  <w14:solidFill>
                    <w14:schemeClr w14:val="tx1"/>
                  </w14:solidFill>
                </w14:textFill>
              </w:rPr>
            </w:pPr>
            <w:bookmarkStart w:id="0" w:name="_GoBack"/>
            <w:r>
              <w:rPr>
                <w:rFonts w:hint="eastAsia" w:ascii="宋体" w:hAnsi="宋体" w:eastAsia="宋体" w:cs="宋体"/>
                <w:b w:val="0"/>
                <w:bCs w:val="0"/>
                <w:i w:val="0"/>
                <w:iCs w:val="0"/>
                <w:caps w:val="0"/>
                <w:color w:val="333333"/>
                <w:spacing w:val="0"/>
                <w:sz w:val="21"/>
                <w:szCs w:val="21"/>
              </w:rPr>
              <w:t>贵州贵阳市白云区云城教育咨询有限公司招聘</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贵州 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shd w:val="clear" w:fill="auto"/>
              <w:ind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贵阳市白云区云城教育咨询有限公司(以下简称“云城教育公司”)系贵阳市白云区管辖的国有独资企业，此次招聘的中小学、幼儿园教师属云城教育公司聘用人员，由云城教育公司结合贵阳市白云区各公办学校实际需求安排至相应学校相应岗位提供服务。</w:t>
            </w:r>
          </w:p>
          <w:p>
            <w:pPr>
              <w:shd w:val="clear" w:fill="auto"/>
              <w:ind w:firstLine="420" w:firstLineChars="200"/>
              <w:jc w:val="left"/>
              <w:rPr>
                <w:rFonts w:hint="eastAsia" w:ascii="宋体" w:hAnsi="宋体" w:eastAsia="宋体" w:cs="宋体"/>
                <w:i w:val="0"/>
                <w:iCs w:val="0"/>
                <w:caps w:val="0"/>
                <w:color w:val="333333"/>
                <w:spacing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报名/考试时间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shd w:val="clear" w:fill="auto"/>
              <w:jc w:val="center"/>
              <w:rPr>
                <w:rFonts w:hint="eastAsia" w:ascii="宋体" w:hAnsi="宋体" w:eastAsia="宋体" w:cs="宋体"/>
                <w:b/>
                <w:color w:val="000000" w:themeColor="text1"/>
                <w:sz w:val="21"/>
                <w:szCs w:val="21"/>
                <w:shd w:val="clear" w:fill="FFFFFF" w:themeFill="background1"/>
                <w14:textFill>
                  <w14:solidFill>
                    <w14:schemeClr w14:val="tx1"/>
                  </w14:solidFill>
                </w14:textFill>
              </w:rPr>
            </w:pPr>
            <w:r>
              <w:rPr>
                <w:rStyle w:val="8"/>
                <w:rFonts w:hint="eastAsia" w:ascii="宋体" w:hAnsi="宋体" w:eastAsia="宋体" w:cs="宋体"/>
                <w:b w:val="0"/>
                <w:bCs/>
                <w:i w:val="0"/>
                <w:iCs w:val="0"/>
                <w:caps w:val="0"/>
                <w:color w:val="000000" w:themeColor="text1"/>
                <w:spacing w:val="5"/>
                <w:sz w:val="21"/>
                <w:szCs w:val="21"/>
                <w:bdr w:val="none" w:color="auto" w:sz="0" w:space="0"/>
                <w:shd w:val="clear" w:fill="FFFFFF" w:themeFill="background1"/>
                <w14:textFill>
                  <w14:solidFill>
                    <w14:schemeClr w14:val="tx1"/>
                  </w14:solidFill>
                </w14:textFill>
              </w:rPr>
              <w:t>报名时间：</w:t>
            </w:r>
            <w:r>
              <w:rPr>
                <w:rStyle w:val="8"/>
                <w:rFonts w:hint="eastAsia" w:ascii="宋体" w:hAnsi="宋体" w:eastAsia="宋体" w:cs="宋体"/>
                <w:i w:val="0"/>
                <w:iCs w:val="0"/>
                <w:caps w:val="0"/>
                <w:color w:val="000000" w:themeColor="text1"/>
                <w:spacing w:val="0"/>
                <w:sz w:val="21"/>
                <w:szCs w:val="21"/>
                <w:bdr w:val="none" w:color="auto" w:sz="0" w:space="0"/>
                <w14:textFill>
                  <w14:solidFill>
                    <w14:schemeClr w14:val="tx1"/>
                  </w14:solidFill>
                </w14:textFill>
              </w:rPr>
              <w:t>2023年6月10日9:00至6月12日16:00</w:t>
            </w:r>
            <w:r>
              <w:rPr>
                <w:rStyle w:val="8"/>
                <w:rFonts w:hint="eastAsia" w:ascii="宋体" w:hAnsi="宋体" w:eastAsia="宋体" w:cs="宋体"/>
                <w:b w:val="0"/>
                <w:bCs/>
                <w:i w:val="0"/>
                <w:iCs w:val="0"/>
                <w:caps w:val="0"/>
                <w:color w:val="000000" w:themeColor="text1"/>
                <w:spacing w:val="5"/>
                <w:sz w:val="21"/>
                <w:szCs w:val="21"/>
                <w:bdr w:val="none" w:color="auto" w:sz="0" w:space="0"/>
                <w:shd w:val="clear" w:fill="FFFFFF" w:themeFill="background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rPr>
                <w:rFonts w:hint="default" w:eastAsia="微软雅黑"/>
                <w:lang w:val="en-US" w:eastAsia="zh-CN"/>
              </w:rPr>
            </w:pPr>
            <w:r>
              <w:rPr>
                <w:rFonts w:hint="eastAsia"/>
                <w:lang w:val="en-US" w:eastAsia="zh-CN"/>
              </w:rPr>
              <w:t>报名方式：</w:t>
            </w:r>
            <w:r>
              <w:rPr>
                <w:rFonts w:hint="eastAsia" w:ascii="宋体" w:hAnsi="宋体" w:eastAsia="宋体" w:cs="宋体"/>
                <w:i w:val="0"/>
                <w:iCs w:val="0"/>
                <w:caps w:val="0"/>
                <w:color w:val="333333"/>
                <w:spacing w:val="0"/>
                <w:sz w:val="21"/>
                <w:szCs w:val="21"/>
              </w:rPr>
              <w:t>登录“云城教育公司网上招考报名系统(http://47.97.164.118/)”</w:t>
            </w:r>
            <w:r>
              <w:rPr>
                <w:rFonts w:hint="eastAsia" w:ascii="宋体" w:hAnsi="宋体" w:eastAsia="宋体" w:cs="宋体"/>
                <w:i w:val="0"/>
                <w:iCs w:val="0"/>
                <w:caps w:val="0"/>
                <w:color w:val="333333"/>
                <w:spacing w:val="0"/>
                <w:sz w:val="21"/>
                <w:szCs w:val="21"/>
                <w:lang w:val="en-US" w:eastAsia="zh-CN"/>
              </w:rPr>
              <w:t>填写报名表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6"/>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507" w:type="dxa"/>
                </w:tcPr>
                <w:p>
                  <w:pPr>
                    <w:jc w:val="center"/>
                    <w:rPr>
                      <w:rFonts w:hint="eastAsia" w:ascii="宋体" w:hAnsi="宋体" w:eastAsia="宋体" w:cs="宋体"/>
                      <w:sz w:val="21"/>
                      <w:szCs w:val="21"/>
                    </w:rPr>
                  </w:pPr>
                  <w:r>
                    <w:rPr>
                      <w:rFonts w:hint="eastAsia" w:ascii="宋体" w:hAnsi="宋体" w:eastAsia="宋体" w:cs="宋体"/>
                      <w:sz w:val="21"/>
                      <w:szCs w:val="21"/>
                    </w:rPr>
                    <w:t>岗位名称</w:t>
                  </w:r>
                </w:p>
              </w:tc>
              <w:tc>
                <w:tcPr>
                  <w:tcW w:w="1507" w:type="dxa"/>
                </w:tcPr>
                <w:p>
                  <w:pPr>
                    <w:jc w:val="center"/>
                    <w:rPr>
                      <w:rFonts w:hint="eastAsia" w:ascii="宋体" w:hAnsi="宋体" w:eastAsia="宋体" w:cs="宋体"/>
                      <w:sz w:val="21"/>
                      <w:szCs w:val="21"/>
                    </w:rPr>
                  </w:pPr>
                  <w:r>
                    <w:rPr>
                      <w:rFonts w:hint="eastAsia" w:ascii="宋体" w:hAnsi="宋体" w:eastAsia="宋体" w:cs="宋体"/>
                      <w:sz w:val="21"/>
                      <w:szCs w:val="21"/>
                    </w:rPr>
                    <w:t>招聘人数</w:t>
                  </w:r>
                </w:p>
              </w:tc>
              <w:tc>
                <w:tcPr>
                  <w:tcW w:w="1507" w:type="dxa"/>
                </w:tcPr>
                <w:p>
                  <w:pPr>
                    <w:jc w:val="center"/>
                    <w:rPr>
                      <w:rFonts w:hint="eastAsia" w:ascii="宋体" w:hAnsi="宋体" w:eastAsia="宋体" w:cs="宋体"/>
                      <w:sz w:val="21"/>
                      <w:szCs w:val="21"/>
                    </w:rPr>
                  </w:pPr>
                  <w:r>
                    <w:rPr>
                      <w:rFonts w:hint="eastAsia" w:ascii="宋体" w:hAnsi="宋体" w:eastAsia="宋体" w:cs="宋体"/>
                      <w:sz w:val="21"/>
                      <w:szCs w:val="21"/>
                    </w:rPr>
                    <w:t>所需专业</w:t>
                  </w:r>
                </w:p>
              </w:tc>
              <w:tc>
                <w:tcPr>
                  <w:tcW w:w="1853" w:type="dxa"/>
                </w:tcPr>
                <w:p>
                  <w:pPr>
                    <w:jc w:val="center"/>
                    <w:rPr>
                      <w:rFonts w:hint="eastAsia" w:ascii="宋体" w:hAnsi="宋体" w:eastAsia="宋体" w:cs="宋体"/>
                      <w:sz w:val="21"/>
                      <w:szCs w:val="21"/>
                    </w:rPr>
                  </w:pPr>
                  <w:r>
                    <w:rPr>
                      <w:rFonts w:hint="eastAsia" w:ascii="宋体" w:hAnsi="宋体" w:eastAsia="宋体" w:cs="宋体"/>
                      <w:sz w:val="21"/>
                      <w:szCs w:val="21"/>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ascii="宋体" w:hAnsi="宋体" w:eastAsia="宋体" w:cs="宋体"/>
                      <w:sz w:val="21"/>
                      <w:szCs w:val="21"/>
                      <w:lang w:val="en-US" w:eastAsia="zh-CN"/>
                    </w:rPr>
                  </w:pPr>
                  <w:r>
                    <w:rPr>
                      <w:rStyle w:val="8"/>
                      <w:rFonts w:hint="eastAsia" w:ascii="宋体" w:hAnsi="宋体" w:cs="宋体"/>
                      <w:b w:val="0"/>
                      <w:bCs/>
                      <w:i w:val="0"/>
                      <w:iCs w:val="0"/>
                      <w:caps w:val="0"/>
                      <w:spacing w:val="5"/>
                      <w:sz w:val="21"/>
                      <w:szCs w:val="21"/>
                      <w:bdr w:val="none" w:color="auto" w:sz="0" w:space="0"/>
                      <w:shd w:val="clear"/>
                      <w:lang w:val="en-US" w:eastAsia="zh-CN"/>
                    </w:rPr>
                    <w:t>各科教师</w:t>
                  </w:r>
                </w:p>
              </w:tc>
              <w:tc>
                <w:tcPr>
                  <w:tcW w:w="1507" w:type="dxa"/>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400</w:t>
                  </w:r>
                </w:p>
              </w:tc>
              <w:tc>
                <w:tcPr>
                  <w:tcW w:w="1507" w:type="dxa"/>
                  <w:vAlign w:val="center"/>
                </w:tcPr>
                <w:p>
                  <w:pPr>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详见招聘公告</w:t>
                  </w:r>
                </w:p>
              </w:tc>
              <w:tc>
                <w:tcPr>
                  <w:tcW w:w="1853" w:type="dxa"/>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本科</w:t>
                  </w:r>
                  <w:r>
                    <w:rPr>
                      <w:rFonts w:hint="eastAsia" w:ascii="宋体" w:hAnsi="宋体" w:eastAsia="宋体" w:cs="宋体"/>
                      <w:sz w:val="21"/>
                      <w:szCs w:val="21"/>
                      <w:lang w:val="en-US" w:eastAsia="zh-CN"/>
                    </w:rPr>
                    <w:t>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监督电话:0851—84607704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政策咨询电话：18188514580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ascii="宋体" w:hAnsi="宋体" w:eastAsia="宋体" w:cs="宋体"/>
                <w:i w:val="0"/>
                <w:iCs w:val="0"/>
                <w:caps w:val="0"/>
                <w:color w:val="333333"/>
                <w:spacing w:val="0"/>
                <w:sz w:val="21"/>
                <w:szCs w:val="21"/>
              </w:rPr>
              <w:t>贵阳市白云区云城教育咨询有限公司</w:t>
            </w:r>
            <w:r>
              <w:rPr>
                <w:rFonts w:hint="eastAsia"/>
                <w:color w:val="1F4E79" w:themeColor="accent1" w:themeShade="80"/>
              </w:rPr>
              <w:t>http://m.zhaojiao.net/zhaojiao/show-104541.html?channel=1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新宋体">
    <w:panose1 w:val="02010609030101010101"/>
    <w:charset w:val="86"/>
    <w:family w:val="auto"/>
    <w:pitch w:val="default"/>
    <w:sig w:usb0="000002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NTQwMTBjMDhkYmVkODJhODdlNjZkMzBkOTFkYTc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1DE32193"/>
    <w:rsid w:val="20D0606E"/>
    <w:rsid w:val="237C5A63"/>
    <w:rsid w:val="26295289"/>
    <w:rsid w:val="27764D74"/>
    <w:rsid w:val="2915450A"/>
    <w:rsid w:val="29EA6087"/>
    <w:rsid w:val="2B3C6CA5"/>
    <w:rsid w:val="2CD52B46"/>
    <w:rsid w:val="30314FE0"/>
    <w:rsid w:val="343856DB"/>
    <w:rsid w:val="360D5BA8"/>
    <w:rsid w:val="3934172E"/>
    <w:rsid w:val="3A2E0BA9"/>
    <w:rsid w:val="3D8908B8"/>
    <w:rsid w:val="3E861E7D"/>
    <w:rsid w:val="404B396D"/>
    <w:rsid w:val="419C5011"/>
    <w:rsid w:val="42FB5AFA"/>
    <w:rsid w:val="44112D07"/>
    <w:rsid w:val="4A7C6EFC"/>
    <w:rsid w:val="50AD36ED"/>
    <w:rsid w:val="539B2567"/>
    <w:rsid w:val="53E95368"/>
    <w:rsid w:val="57AC4FF5"/>
    <w:rsid w:val="5A7A3B7B"/>
    <w:rsid w:val="5CB861CB"/>
    <w:rsid w:val="5CC72F01"/>
    <w:rsid w:val="609A01E8"/>
    <w:rsid w:val="61505233"/>
    <w:rsid w:val="63201F21"/>
    <w:rsid w:val="65CB597F"/>
    <w:rsid w:val="65E108B5"/>
    <w:rsid w:val="664D727E"/>
    <w:rsid w:val="6770123B"/>
    <w:rsid w:val="6C5B357A"/>
    <w:rsid w:val="6EBC00AD"/>
    <w:rsid w:val="72C07522"/>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character" w:customStyle="1" w:styleId="10">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262</Words>
  <Characters>350</Characters>
  <Lines>4</Lines>
  <Paragraphs>1</Paragraphs>
  <TotalTime>5</TotalTime>
  <ScaleCrop>false</ScaleCrop>
  <LinksUpToDate>false</LinksUpToDate>
  <CharactersWithSpaces>382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往往^</cp:lastModifiedBy>
  <cp:lastPrinted>2021-03-11T08:27:00Z</cp:lastPrinted>
  <dcterms:modified xsi:type="dcterms:W3CDTF">2023-06-07T01:27:18Z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9073A414BAC24D7D9D761560AB88B567_13</vt:lpwstr>
  </property>
</Properties>
</file>