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</w:t>
            </w:r>
            <w:bookmarkStart w:id="0" w:name="_GoBack"/>
            <w:r>
              <w:rPr>
                <w:rFonts w:hint="default" w:eastAsia="宋体"/>
                <w:lang w:val="en-US" w:eastAsia="zh-CN"/>
              </w:rPr>
              <w:t>玉溪德升广告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公司专注各种类型的广告文化执行制作，公司拥有专业的广告设计、制作、安装团队，致力于各类党建文化墙、宣传栏、标识牌、户外海报、招牌、发光字、水晶字、PVC字、宣传单、画册、名片等广告物料制作！  本公司厂房位于刘总旗，拥有全进口户内户外写真机、喷绘机、布标机、雕刻机、激光机、Uv机，欢迎加入我们！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default" w:eastAsia="宋体"/>
                <w:b/>
                <w:lang w:val="en-US" w:eastAsia="zh-CN"/>
              </w:rPr>
              <w:t>月1日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点击下方链接投递简历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平面设计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广告制作学徒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广告安装学徒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广告制作安装工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制作执行（学徒）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13187716688刘师  13354676520小万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"https://mp.weixin.qq.com/s/6Yf3-mDdbqCX-JcpTuxLPw"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https://mp.weixin.qq.com/s/6Yf3-mDdbqCX-JcpTuxLPw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9A53AD3"/>
    <w:rsid w:val="1B6D21D0"/>
    <w:rsid w:val="20120B0E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419C5011"/>
    <w:rsid w:val="42FB5AFA"/>
    <w:rsid w:val="44112D07"/>
    <w:rsid w:val="49757894"/>
    <w:rsid w:val="49F904C5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F8043C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316</Words>
  <Characters>371</Characters>
  <Lines>4</Lines>
  <Paragraphs>1</Paragraphs>
  <TotalTime>1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2023-06-01T02:03:25Z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AAFA26C323ED46E689BE7FD2BEC3C003_13</vt:lpwstr>
  </property>
</Properties>
</file>