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中核汇能云南能源开发有限公司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核汇能有限公司（简称汇能公司）是中国核工业集团有限公司全资子公司，于2011年11月注册成立，注册资本金154844万元人民币，总部设在北京。汇能公司是中核集团非核新能源产业开发建设、运营的专业化平台，专门从事风电、太阳能发电、分布式发电等新能源项目的投资、开发、建设及运营。中核汇能云南能源开发有限公司（以下简称云南公司）是中核汇能有限公司全资子公司，于2022年2月在云南省昆明市官渡区注册成立，目前注册资金为1000万元人民币。负责中核汇能在云南风电、光伏、分散式风电、分布式光伏、地热、生物质、抽水蓄能、储能、充电桩等多种新能源项目开发建设、运营管理及项目收并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扫描下方二维码报名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36015" cy="1149350"/>
                  <wp:effectExtent l="0" t="0" r="6985" b="12700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社招岗位市场开发岗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经济管理、能源、电力电气、工程建设等相关专业优先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"https://mp.weixin.qq.com/s/KOJJUtJ5aD409YPOjHinPg"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https://mp.weixin.qq.com/s/KOJJUtJ5aD409YPOjHinPg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FCF2BC4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2023-05-30T02:51:39Z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6C210B72737248B0A60BE88C315BE37F_13</vt:lpwstr>
  </property>
</Properties>
</file>