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409"/>
        <w:gridCol w:w="2223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default" w:eastAsia="宋体"/>
                <w:lang w:val="en-US" w:eastAsia="zh-CN"/>
              </w:rPr>
              <w:t>广东科培教育集团有限公司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广东 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科培教育集团成立于2005年，是一家集教育研究、开发、管理、专注K12教育领域15年的合法教育单位，为中小学生提供学科与素质能力教育，已有业务模块包括学科校外辅导、素质教育、全日制教育等。总部位于广州市，湛江、佛山、韶关、中山、珠海、阳江、以及东莞和惠州都建有教学基地，初步实现了立足华南、辐射全国的办学目标。 科学培养时代精英，科培教育一直以来及时根据市场的发展趋势及用户的需求，致力精心打磨优质的教学产品，同时通过互联网工具对教学产品升级，提升我们的教学效果，科培教育以真诚的行动和“一群人 一件事 一辈子”的愿景，感召着专业不同，信念一致的团队成员。为了让学生和家长不再为分数烦恼！ 科培教育3千余名教职员工每年陪伴超过50万名孩子，多元体验式教学除了让孩子具备学业知识、发展学业能力，我们更专注于让孩子享受学习的过程，发现学习的乐趣，为终身学习奠定良好的基础。一切教育都是面向未来的教育，科培教育全体教职人员致力于提供给学员前瞻性的教育理念、教育产品和教育方法，助力孩子决胜未来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30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语文老师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相关专业</w:t>
                  </w:r>
                </w:p>
              </w:tc>
              <w:tc>
                <w:tcPr>
                  <w:tcW w:w="185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数学老师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英语老师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地理老师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生物老师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85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"https://www.ncss.cn/student/m/jobs/9UBnFgCm3pGXyTh6GkcnKo/detail.htm"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https://www.ncss.cn/student/m/jobs/9UBnFgCm3pGXyTh6GkcnKo/detail.htm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8AA732B"/>
    <w:rsid w:val="0A952441"/>
    <w:rsid w:val="0FFD54BA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7B8739F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448</Characters>
  <Lines>4</Lines>
  <Paragraphs>1</Paragraphs>
  <TotalTime>26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2023-05-30T07:37:06Z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75ED9ABC554A46948D55D35F010FA249_13</vt:lpwstr>
  </property>
</Properties>
</file>