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广东龙芬化工有限公司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广东龙芬化工有限公司总部位于中国涂料之乡--广东顺德，是一家研发、生产、销售建筑涂料的科技型企业，是广东省科技型中小企业、创新型中小企业、国家高新技术企业。公司以人为本，注重人才培养，本次面向社会招聘人才，以期一至三年内从新人培养为部门经理或者营销总监的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 xml:space="preserve">市场专员 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销售储备主管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商务专员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市场业务前台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邬女士：13577141778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"https://mp.weixin.qq.com/s/nOIeHMazELutpA4dzP6RLQ"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https://mp.weixin.qq.com/s/nOIeHMazELutpA4dzP6RLQ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D66EBD"/>
    <w:rsid w:val="0A952441"/>
    <w:rsid w:val="11292A0B"/>
    <w:rsid w:val="14207E69"/>
    <w:rsid w:val="14E32ED1"/>
    <w:rsid w:val="19A53AD3"/>
    <w:rsid w:val="1B6D21D0"/>
    <w:rsid w:val="1B7927E1"/>
    <w:rsid w:val="209E23A2"/>
    <w:rsid w:val="20D0606E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6D3827"/>
    <w:rsid w:val="334F3707"/>
    <w:rsid w:val="343856DB"/>
    <w:rsid w:val="344D7F0F"/>
    <w:rsid w:val="349F1C4A"/>
    <w:rsid w:val="36D36DF1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F904C5"/>
    <w:rsid w:val="50AD36ED"/>
    <w:rsid w:val="52D63A99"/>
    <w:rsid w:val="53E95368"/>
    <w:rsid w:val="57AC4FF5"/>
    <w:rsid w:val="5CB861CB"/>
    <w:rsid w:val="5CC72F01"/>
    <w:rsid w:val="609A01E8"/>
    <w:rsid w:val="60B92304"/>
    <w:rsid w:val="63201F21"/>
    <w:rsid w:val="65CB597F"/>
    <w:rsid w:val="664D727E"/>
    <w:rsid w:val="6770123B"/>
    <w:rsid w:val="697119CE"/>
    <w:rsid w:val="6C5B357A"/>
    <w:rsid w:val="6EBC00AD"/>
    <w:rsid w:val="6EE5189C"/>
    <w:rsid w:val="704F058F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339</Words>
  <Characters>408</Characters>
  <Lines>4</Lines>
  <Paragraphs>1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2023-05-29T02:44:01Z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FC0A9F9824574C8A8F28C8D44529F3FF_13</vt:lpwstr>
  </property>
</Properties>
</file>