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广州有轨电车昆明分公司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广州有轨电车有限责任公司是广州地铁集团下属的全资子公司，负责广州新型有轨电车项目全过程的整体实施，同时作为广州地铁集团对外服务的主要平台，为各城市提供轨</w:t>
            </w:r>
            <w:bookmarkStart w:id="0" w:name="_GoBack"/>
            <w:bookmarkEnd w:id="0"/>
            <w:r>
              <w:rPr>
                <w:rFonts w:hint="default" w:eastAsia="宋体"/>
                <w:lang w:val="en-US" w:eastAsia="zh-CN"/>
              </w:rPr>
              <w:t>道交通包括规划、投融资、系统选型、建设、运营、资源经营、物业开发等业务的系列化解决方案和整体解决方案。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default" w:eastAsia="宋体"/>
                <w:b/>
                <w:lang w:val="en-US" w:eastAsia="zh-CN"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扫描二维码填写相关信息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261745" cy="1261745"/>
                  <wp:effectExtent l="0" t="0" r="8255" b="8255"/>
                  <wp:docPr id="1" name="图片 1" descr="C:\Users\86185\Desktop\微信图片_20230529090421.png微信图片_20230529090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86185\Desktop\微信图片_20230529090421.png微信图片_202305290904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维修值班员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铁道电气化专业、铁道电气工程、电力系统自动化等供电相关专业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电车驾驶员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站务员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综合维保工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自动化、自动控制、电子、计算机、铁道工程、线路等相关专业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车辆维保工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铁道机车、城轨车辆、电气自动化、机械、电子、机电、汽车检测、供热通风与空调工程等相关专业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"https://mp.weixin.qq.com/s/kP8DsjAdxybfaUgGadjocA"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https://mp.weixin.qq.com/s/kP8DsjAdxybfaUgGadjocA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1292A0B"/>
    <w:rsid w:val="19A53AD3"/>
    <w:rsid w:val="1B6D21D0"/>
    <w:rsid w:val="209E23A2"/>
    <w:rsid w:val="20D0606E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2D6D3827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F904C5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426</Words>
  <Characters>522</Characters>
  <Lines>4</Lines>
  <Paragraphs>1</Paragraphs>
  <TotalTime>6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2023-05-29T01:10:48Z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A91E7E2C451145C496C1C130DC172CD9_13</vt:lpwstr>
  </property>
</Properties>
</file>