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438"/>
        <w:gridCol w:w="2250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金乡县金文实验高级中学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山东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济宁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0"/>
                <w:szCs w:val="20"/>
              </w:rPr>
              <w:t>山东金文教育集团是山东梓翰教育产业发展有限公司依托大学举办，与国内外知名院校、知名集团深度合作，旨在融通高中教育、中职教育、高职教育、本科教育、社区教育、社会教育、对外合作办学等内容的综合教育集团。打造以金文实验高中、工商职业学院、金融职业学院为基础的、为社会提供基础研究、职业技能多样化多层次高质量人才的教育高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02"/>
              <w:gridCol w:w="1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02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高中生物教师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生物科学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高中物理教师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物理学，应用物理学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高中化学教师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化学，应用化学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高中地理教师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地理科学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高中英语教师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英语，应用英语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高中政治教师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思想政治教育，法学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高中语文教师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  <w:bookmarkStart w:id="0" w:name="_GoBack"/>
                  <w:bookmarkEnd w:id="0"/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高中数学教师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数学与应用数学</w:t>
                  </w:r>
                </w:p>
              </w:tc>
              <w:tc>
                <w:tcPr>
                  <w:tcW w:w="1658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"https://www.ncss.cn/student/m/jobs/KqZ8CP9Y6ewLqHmEWXtodm/corp.html"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https://www.ncss.cn/student/m/jobs/KqZ8CP9Y6ewLqHmEWXtodm/corp.html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2924017"/>
    <w:rsid w:val="237C5A63"/>
    <w:rsid w:val="23A10B26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483</Words>
  <Characters>557</Characters>
  <Lines>4</Lines>
  <Paragraphs>1</Paragraphs>
  <TotalTime>5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2023-05-24T07:21:02Z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C4773C0730344F0194216836201E758B_13</vt:lpwstr>
  </property>
</Properties>
</file>