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玉溪壹零壹教育咨询有限公司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21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应聘者点击下方链接报名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课程顾问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"https://mp.weixin.qq.com/s/hq8ncQ5KnVXmR4jBk5O6bA"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https://mp.weixin.qq.com/s/hq8ncQ5KnVXmR4jBk5O6bA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2F100C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18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2023-05-23T01:52:03Z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2CCCAA05C884483FB5EBF14882D1A27A_13</vt:lpwstr>
  </property>
</Properties>
</file>