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22</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昆明市呈贡雨花街道办事处</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eastAsia="zh-CN"/>
              </w:rPr>
            </w:pPr>
            <w:r>
              <w:rPr>
                <w:rFonts w:hint="eastAsia" w:ascii="宋体" w:hAnsi="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报名时间：</w:t>
            </w: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22</w:t>
            </w:r>
            <w:r>
              <w:rPr>
                <w:rFonts w:hint="eastAsia"/>
                <w:b/>
              </w:rPr>
              <w:t>日</w:t>
            </w:r>
            <w:r>
              <w:rPr>
                <w:rFonts w:hint="eastAsia"/>
                <w:b/>
                <w:lang w:val="en-US" w:eastAsia="zh-CN"/>
              </w:rPr>
              <w:t>至5月24日17:00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left"/>
            </w:pPr>
            <w:r>
              <w:rPr>
                <w:rFonts w:ascii="宋体" w:hAnsi="宋体" w:eastAsia="宋体" w:cs="宋体"/>
                <w:sz w:val="24"/>
                <w:szCs w:val="24"/>
              </w:rPr>
              <w:t>本次招聘仅接受网络报名，报名人员须在规定报名时间内通过电脑浏览器进入云南考试服务平台(https://baoming.ynexam.com/)进行报名，上传相关资料，作为资格初审的依据。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957"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专职社区工作者A岗</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tcPr>
                <w:p>
                  <w:pPr>
                    <w:jc w:val="center"/>
                    <w:rPr>
                      <w:rFonts w:hint="default" w:eastAsia="宋体"/>
                      <w:lang w:val="en-US" w:eastAsia="zh-CN"/>
                    </w:rPr>
                  </w:pPr>
                  <w:r>
                    <w:rPr>
                      <w:rFonts w:hint="eastAsia"/>
                      <w:lang w:val="en-US" w:eastAsia="zh-CN"/>
                    </w:rPr>
                    <w:t>文史类、计算机类、财会类</w:t>
                  </w:r>
                </w:p>
              </w:tc>
              <w:tc>
                <w:tcPr>
                  <w:tcW w:w="1957" w:type="dxa"/>
                  <w:vAlign w:val="center"/>
                </w:tcPr>
                <w:p>
                  <w:pPr>
                    <w:jc w:val="center"/>
                    <w:rPr>
                      <w:rFonts w:hint="default" w:eastAsia="宋体"/>
                      <w:lang w:val="en-US" w:eastAsia="zh-CN"/>
                    </w:rPr>
                  </w:pPr>
                  <w:r>
                    <w:rPr>
                      <w:rFonts w:hint="eastAsia"/>
                      <w:lang w:val="en-US" w:eastAsia="zh-CN"/>
                    </w:rPr>
                    <w:t>本科及以上；女性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专职社区工作者B岗</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tcPr>
                <w:p>
                  <w:pPr>
                    <w:jc w:val="center"/>
                    <w:rPr>
                      <w:rFonts w:hint="default" w:eastAsia="宋体"/>
                      <w:lang w:val="en-US" w:eastAsia="zh-CN"/>
                    </w:rPr>
                  </w:pPr>
                  <w:r>
                    <w:rPr>
                      <w:rFonts w:hint="eastAsia"/>
                      <w:lang w:val="en-US" w:eastAsia="zh-CN"/>
                    </w:rPr>
                    <w:t>文史类、计算机类、财会类</w:t>
                  </w:r>
                </w:p>
              </w:tc>
              <w:tc>
                <w:tcPr>
                  <w:tcW w:w="1957" w:type="dxa"/>
                  <w:vAlign w:val="center"/>
                </w:tcPr>
                <w:p>
                  <w:pPr>
                    <w:jc w:val="center"/>
                    <w:rPr>
                      <w:rFonts w:hint="default" w:eastAsia="宋体"/>
                      <w:lang w:val="en-US" w:eastAsia="zh-CN"/>
                    </w:rPr>
                  </w:pPr>
                  <w:r>
                    <w:rPr>
                      <w:rFonts w:hint="eastAsia"/>
                      <w:lang w:val="en-US" w:eastAsia="zh-CN"/>
                    </w:rPr>
                    <w:t>本科及以上；男性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eastAsia="宋体"/>
                      <w:lang w:val="en-US" w:eastAsia="zh-CN"/>
                    </w:rPr>
                  </w:pPr>
                  <w:r>
                    <w:rPr>
                      <w:rFonts w:hint="eastAsia"/>
                      <w:lang w:val="en-US" w:eastAsia="zh-CN"/>
                    </w:rPr>
                    <w:t>专职社区工作者C岗</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社会工作专业</w:t>
                  </w:r>
                </w:p>
              </w:tc>
              <w:tc>
                <w:tcPr>
                  <w:tcW w:w="1957" w:type="dxa"/>
                  <w:vAlign w:val="center"/>
                </w:tcPr>
                <w:p>
                  <w:pPr>
                    <w:jc w:val="center"/>
                    <w:rPr>
                      <w:rFonts w:hint="default" w:eastAsia="宋体"/>
                      <w:lang w:val="en-US" w:eastAsia="zh-CN"/>
                    </w:rPr>
                  </w:pPr>
                  <w:r>
                    <w:rPr>
                      <w:rFonts w:hint="eastAsia"/>
                      <w:lang w:val="en-US" w:eastAsia="zh-CN"/>
                    </w:rPr>
                    <w:t>中共党员；2023年应届毕业生；女性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eastAsia"/>
                      <w:lang w:val="en-US" w:eastAsia="zh-CN"/>
                    </w:rPr>
                  </w:pPr>
                  <w:r>
                    <w:rPr>
                      <w:rFonts w:hint="eastAsia"/>
                      <w:lang w:val="en-US" w:eastAsia="zh-CN"/>
                    </w:rPr>
                    <w:t>专职社区工作者D岗</w:t>
                  </w:r>
                </w:p>
              </w:tc>
              <w:tc>
                <w:tcPr>
                  <w:tcW w:w="1507" w:type="dxa"/>
                  <w:vAlign w:val="center"/>
                </w:tcPr>
                <w:p>
                  <w:pPr>
                    <w:jc w:val="center"/>
                    <w:rPr>
                      <w:rFonts w:hint="default"/>
                      <w:lang w:val="en-US" w:eastAsia="zh-CN"/>
                    </w:rPr>
                  </w:pPr>
                  <w:r>
                    <w:rPr>
                      <w:rFonts w:hint="eastAsia"/>
                      <w:lang w:val="en-US" w:eastAsia="zh-CN"/>
                    </w:rPr>
                    <w:t>1</w:t>
                  </w:r>
                </w:p>
              </w:tc>
              <w:tc>
                <w:tcPr>
                  <w:tcW w:w="1507" w:type="dxa"/>
                  <w:vAlign w:val="center"/>
                </w:tcPr>
                <w:p>
                  <w:pPr>
                    <w:jc w:val="center"/>
                    <w:rPr>
                      <w:rFonts w:hint="eastAsia"/>
                      <w:lang w:val="en-US" w:eastAsia="zh-CN"/>
                    </w:rPr>
                  </w:pPr>
                  <w:r>
                    <w:rPr>
                      <w:rFonts w:hint="eastAsia"/>
                      <w:lang w:val="en-US" w:eastAsia="zh-CN"/>
                    </w:rPr>
                    <w:t>社会工作专业</w:t>
                  </w:r>
                </w:p>
              </w:tc>
              <w:tc>
                <w:tcPr>
                  <w:tcW w:w="1957" w:type="dxa"/>
                  <w:vAlign w:val="center"/>
                </w:tcPr>
                <w:p>
                  <w:pPr>
                    <w:jc w:val="center"/>
                    <w:rPr>
                      <w:rFonts w:hint="eastAsia"/>
                      <w:lang w:val="en-US" w:eastAsia="zh-CN"/>
                    </w:rPr>
                  </w:pPr>
                  <w:r>
                    <w:rPr>
                      <w:rFonts w:hint="eastAsia"/>
                      <w:lang w:val="en-US" w:eastAsia="zh-CN"/>
                    </w:rPr>
                    <w:t>中共党员；2023年应届毕业生；男性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eastAsia"/>
                      <w:lang w:val="en-US" w:eastAsia="zh-CN"/>
                    </w:rPr>
                  </w:pPr>
                  <w:r>
                    <w:rPr>
                      <w:rFonts w:hint="eastAsia"/>
                      <w:lang w:val="en-US" w:eastAsia="zh-CN"/>
                    </w:rPr>
                    <w:t>专职社区工作者E岗</w:t>
                  </w:r>
                </w:p>
              </w:tc>
              <w:tc>
                <w:tcPr>
                  <w:tcW w:w="1507" w:type="dxa"/>
                  <w:vAlign w:val="center"/>
                </w:tcPr>
                <w:p>
                  <w:pPr>
                    <w:jc w:val="center"/>
                    <w:rPr>
                      <w:rFonts w:hint="default"/>
                      <w:lang w:val="en-US" w:eastAsia="zh-CN"/>
                    </w:rPr>
                  </w:pPr>
                  <w:r>
                    <w:rPr>
                      <w:rFonts w:hint="eastAsia"/>
                      <w:lang w:val="en-US" w:eastAsia="zh-CN"/>
                    </w:rPr>
                    <w:t>1</w:t>
                  </w:r>
                </w:p>
              </w:tc>
              <w:tc>
                <w:tcPr>
                  <w:tcW w:w="1507" w:type="dxa"/>
                  <w:vAlign w:val="center"/>
                </w:tcPr>
                <w:p>
                  <w:pPr>
                    <w:jc w:val="center"/>
                    <w:rPr>
                      <w:rFonts w:hint="default"/>
                      <w:lang w:val="en-US" w:eastAsia="zh-CN"/>
                    </w:rPr>
                  </w:pPr>
                  <w:r>
                    <w:rPr>
                      <w:rFonts w:hint="eastAsia"/>
                      <w:lang w:val="en-US" w:eastAsia="zh-CN"/>
                    </w:rPr>
                    <w:t>不限</w:t>
                  </w:r>
                </w:p>
              </w:tc>
              <w:tc>
                <w:tcPr>
                  <w:tcW w:w="1957" w:type="dxa"/>
                  <w:vAlign w:val="center"/>
                </w:tcPr>
                <w:p>
                  <w:pPr>
                    <w:jc w:val="center"/>
                    <w:rPr>
                      <w:rFonts w:hint="default"/>
                      <w:lang w:val="en-US" w:eastAsia="zh-CN"/>
                    </w:rP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云南人才招聘网</w:t>
            </w:r>
          </w:p>
          <w:p>
            <w:pPr>
              <w:jc w:val="center"/>
            </w:pPr>
            <w:r>
              <w:rPr>
                <w:rFonts w:ascii="宋体" w:hAnsi="宋体" w:eastAsia="宋体" w:cs="宋体"/>
                <w:sz w:val="24"/>
                <w:szCs w:val="24"/>
              </w:rPr>
              <w:fldChar w:fldCharType="begin"/>
            </w:r>
            <w:r>
              <w:rPr>
                <w:rFonts w:ascii="宋体" w:hAnsi="宋体" w:eastAsia="宋体" w:cs="宋体"/>
                <w:sz w:val="24"/>
                <w:szCs w:val="24"/>
              </w:rPr>
              <w:instrText xml:space="preserve"> HYPERLINK "https://mp.weixin.qq.com/s/kHhKdxsGyxTWUdz1UIV-Wg" </w:instrText>
            </w:r>
            <w:r>
              <w:rPr>
                <w:rFonts w:ascii="宋体" w:hAnsi="宋体" w:eastAsia="宋体" w:cs="宋体"/>
                <w:sz w:val="24"/>
                <w:szCs w:val="24"/>
              </w:rPr>
              <w:fldChar w:fldCharType="separate"/>
            </w:r>
            <w:r>
              <w:rPr>
                <w:rStyle w:val="7"/>
                <w:rFonts w:ascii="宋体" w:hAnsi="宋体" w:eastAsia="宋体" w:cs="宋体"/>
                <w:sz w:val="24"/>
                <w:szCs w:val="24"/>
              </w:rPr>
              <w:t>https://mp.weixin.qq.com/s/kHhKdxsGyxTWUdz1UIV-Wg</w:t>
            </w:r>
            <w:r>
              <w:rPr>
                <w:rFonts w:ascii="宋体" w:hAnsi="宋体" w:eastAsia="宋体" w:cs="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4301ED4"/>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360</Words>
  <Characters>448</Characters>
  <Lines>4</Lines>
  <Paragraphs>1</Paragraphs>
  <TotalTime>5</TotalTime>
  <ScaleCrop>false</ScaleCrop>
  <LinksUpToDate>false</LinksUpToDate>
  <CharactersWithSpaces>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2023-05-22T02:12:48Z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E1619C2B4A5E42B09F94FFB357CF72B8_13</vt:lpwstr>
  </property>
</Properties>
</file>