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18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个旧市大红屯粮食购销有限公司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红河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个旧市大红屯粮食购销有限公司（以下简称“大红屯公司”）成立于2000年9月15日，注册资本2075万元，公司性质为国有独资公司，隶属于个旧市人民政府国有资产监督管理局。公司位于个旧市个屯路红河工业园区6号路东面，现有在职职工100余人，下设个旧市大红屯储备粮管理有限公司、个旧市大红屯仓储物流有限公司、云南个旧军粮供应有限公司、云南云梯谷电子商务有限公司四个全资子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报名时间：截止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31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下午17:30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本次招聘采用网络报名的方式进行，报名受理邮箱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"mailto:1980508117@qq.com"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1980508117@qq.com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不接受其他形式报名。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财务管理、会计、税务、经济等相关专业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3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市场营销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市场营销</w:t>
                  </w: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签订劳动合同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大红屯公司人力资源部：0873-2843638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刘老师：15394867085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"https://mp.weixin.qq.com/s/_WNXtk4iiIrtPlllVxAXYw"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https://mp.weixin.qq.com/s/_WNXtk4iiIrtPlllVxAXYw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47938AF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37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2023-05-18T02:30:43Z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0130E1E344A94653BFBD50DF11E08160_13</vt:lpwstr>
  </property>
</Properties>
</file>