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云南省调水中心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至5月19日每天上午9时至下午17时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报名地点：云南锐博人力资源服务有限公司（云南省昆明市五华区威远街166号龙金威阁B2101室）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取用水监督管理辅助岗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水利、财务、汉语言文学等相关专业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水资源费（税）征收（核定）辅助岗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0871-63617757、0871-63618486（王老师/赵老师）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"https://mp.weixin.qq.com/s/yvx3O9oC8SCZ3G6E_0USmg"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https://mp.weixin.qq.com/s/yvx3O9oC8SCZ3G6E_0USmg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85E50B0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18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2023-05-18T02:56:54Z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6ACD374A754247B2893C403E3BAC061E_13</vt:lpwstr>
  </property>
</Properties>
</file>