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8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广东得胜电子有限公司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惠州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广东得胜电子有限公司成立于1995年，是中国电声行业先驱者，作为中国民族品牌企业享誉国内外，一直致力于为全球用户提供最优秀的声音处理解决方案。公司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旗下“得胜”品牌，提供个人音频、专业音频、工程应用等设备和服务，通过创新的技术和优质的产品，实现人们享受更高品质娱乐生活的梦想，成为您身边值得信赖的声音伙伴！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公司集研发、设计、生产、销售、服务于一体，拥有国内首屈一指的专业电声技术研发团队，是具有全球知名度和影响力的电声产品制造商，并坚持走自主技术创新之路，承袭民族品牌使命，为促进电声行业的发展做长久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2023年5月18日发布招聘信息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9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初级会计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财务相关专业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外销跟单员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英语，国际贸易相关专业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材料助理工程师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材料或相关专业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软件工程师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通信、电子技术、软件技术等相关专业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"https://www.ncss.cn/student/jobs/2bBj4EsjZqRtytur9pAsQo/corp.html"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2"/>
                <w:rFonts w:hint="eastAsia"/>
              </w:rPr>
              <w:t>https://www.ncss.cn/student/jobs/2bBj4EsjZqRtytur9pAsQo/corp.html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010CC3"/>
    <w:rsid w:val="19A53AD3"/>
    <w:rsid w:val="1B6D21D0"/>
    <w:rsid w:val="20717F2A"/>
    <w:rsid w:val="20D0606E"/>
    <w:rsid w:val="237C5A63"/>
    <w:rsid w:val="2551742E"/>
    <w:rsid w:val="26295289"/>
    <w:rsid w:val="27764D74"/>
    <w:rsid w:val="284877C3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53C2005"/>
    <w:rsid w:val="50AD36ED"/>
    <w:rsid w:val="52D63A99"/>
    <w:rsid w:val="53E95368"/>
    <w:rsid w:val="57AC4FF5"/>
    <w:rsid w:val="5CB861CB"/>
    <w:rsid w:val="5CC72F01"/>
    <w:rsid w:val="5F7563E8"/>
    <w:rsid w:val="609A01E8"/>
    <w:rsid w:val="63201F21"/>
    <w:rsid w:val="65CB597F"/>
    <w:rsid w:val="664D727E"/>
    <w:rsid w:val="6770123B"/>
    <w:rsid w:val="6C5B357A"/>
    <w:rsid w:val="6EBC00AD"/>
    <w:rsid w:val="723F6175"/>
    <w:rsid w:val="77A26BC1"/>
    <w:rsid w:val="77E05099"/>
    <w:rsid w:val="78A3662D"/>
    <w:rsid w:val="7B5E4FD4"/>
    <w:rsid w:val="7BB919DA"/>
    <w:rsid w:val="7C4D341F"/>
    <w:rsid w:val="7D5730D1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231</Words>
  <Characters>315</Characters>
  <Lines>4</Lines>
  <Paragraphs>1</Paragraphs>
  <TotalTime>9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2023-05-18T07:20:32Z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E2971FF8C23B4B1B85DAAAF1AC6DE7D2_13</vt:lpwstr>
  </property>
</Properties>
</file>