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665"/>
        <w:gridCol w:w="2202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云南红露科技有限公司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云南红露科技有限公司,2010年04月26日成立，经营范围包括计算机软硬件的开发及应用；空调设备、建筑智能化系统、工业自动化控制系统工程的设计、安装、维修及技术咨询；电气机械及器材、普通机械设备、环保设备、通信器材、厨房设备、五金交电、装饰材料、金属材料、消防器材、电子产品、仪器仪表、家用电器、建筑材料、办公用品、计算机及配件、工艺美术品、针纺织品、服装、日用百货、农副产品、花卉、汽车配件、润滑油的销售；经济信息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fldChar w:fldCharType="begin"/>
            </w:r>
            <w:r>
              <w:rPr>
                <w:rFonts w:hint="default" w:eastAsia="宋体"/>
                <w:lang w:val="en-US" w:eastAsia="zh-CN"/>
              </w:rPr>
              <w:instrText xml:space="preserve"> HYPERLINK "http://www.ynhr.com/index.php?m=&amp;c=jobs&amp;a=jobs_show&amp;id=30416" </w:instrText>
            </w:r>
            <w:r>
              <w:rPr>
                <w:rFonts w:hint="default" w:eastAsia="宋体"/>
                <w:lang w:val="en-US" w:eastAsia="zh-CN"/>
              </w:rPr>
              <w:fldChar w:fldCharType="separate"/>
            </w:r>
            <w:r>
              <w:rPr>
                <w:rStyle w:val="7"/>
                <w:rFonts w:hint="default" w:eastAsia="宋体"/>
                <w:lang w:val="en-US" w:eastAsia="zh-CN"/>
              </w:rPr>
              <w:t>http://www.ynhr.com/index.php?m=&amp;c=jobs&amp;a=jobs_show&amp;id=30416</w:t>
            </w:r>
            <w:r>
              <w:rPr>
                <w:rFonts w:hint="default" w:eastAsia="宋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680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22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2286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茶艺师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2286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专科及以上，有茶艺师证者优先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刘小姐 15925119696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 xml:space="preserve">云南人才网- </w:t>
            </w:r>
            <w:r>
              <w:rPr>
                <w:rFonts w:hint="default" w:eastAsia="宋体"/>
                <w:lang w:val="en-US" w:eastAsia="zh-CN"/>
              </w:rPr>
              <w:fldChar w:fldCharType="begin"/>
            </w:r>
            <w:r>
              <w:rPr>
                <w:rFonts w:hint="default" w:eastAsia="宋体"/>
                <w:lang w:val="en-US" w:eastAsia="zh-CN"/>
              </w:rPr>
              <w:instrText xml:space="preserve"> HYPERLINK "http://www.ynhr.com/index.php?m=&amp;c=jobs&amp;a=jobs_show&amp;id=30416" </w:instrText>
            </w:r>
            <w:r>
              <w:rPr>
                <w:rFonts w:hint="default" w:eastAsia="宋体"/>
                <w:lang w:val="en-US" w:eastAsia="zh-CN"/>
              </w:rPr>
              <w:fldChar w:fldCharType="separate"/>
            </w:r>
            <w:r>
              <w:rPr>
                <w:rStyle w:val="7"/>
                <w:rFonts w:hint="default" w:eastAsia="宋体"/>
                <w:lang w:val="en-US" w:eastAsia="zh-CN"/>
              </w:rPr>
              <w:t>http://www.ynhr.com/index.php?m=&amp;c=jobs&amp;a=jobs_show&amp;id=30416</w:t>
            </w:r>
            <w:r>
              <w:rPr>
                <w:rFonts w:hint="default" w:eastAsia="宋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1CE72EAC"/>
    <w:rsid w:val="1FF22B62"/>
    <w:rsid w:val="205C7B76"/>
    <w:rsid w:val="20D0606E"/>
    <w:rsid w:val="237C5A63"/>
    <w:rsid w:val="26295289"/>
    <w:rsid w:val="27764D74"/>
    <w:rsid w:val="297B7724"/>
    <w:rsid w:val="29EA6087"/>
    <w:rsid w:val="2A510485"/>
    <w:rsid w:val="2B3C6CA5"/>
    <w:rsid w:val="2CD52B46"/>
    <w:rsid w:val="343856DB"/>
    <w:rsid w:val="380A23D4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3A03FB"/>
    <w:rsid w:val="65CB597F"/>
    <w:rsid w:val="664D727E"/>
    <w:rsid w:val="6770123B"/>
    <w:rsid w:val="67E70E5A"/>
    <w:rsid w:val="6C5B357A"/>
    <w:rsid w:val="6CF51C69"/>
    <w:rsid w:val="6EBC00AD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381</Words>
  <Characters>519</Characters>
  <Lines>4</Lines>
  <Paragraphs>1</Paragraphs>
  <TotalTime>0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2023-05-16T07:22:31Z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73EC9DEE30C6476A85E93F5AE5787A5E_13</vt:lpwstr>
  </property>
</Properties>
</file>