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3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630"/>
        <w:gridCol w:w="2168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云南北辰高级中学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曲靖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北辰高级中学是一所“民办公助”形式创办的现代化、全寄宿制高级中学。学校地处云南曲靖陆良县城启航路，是一所省一级二等高级中学。办学以来，教育教学成绩喜人，高考600分以上人数累计千余人、高考一本率逐年持续增加，先后有12名同学进入云南省文理前50名，7名同学被北京大学、清华大学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2023年5月15日发布招聘信息</w:t>
            </w:r>
          </w:p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简历投递时间自招聘公告发布之日起可投递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邮箱报名：个人简历，连同资格审查资料制作成PDF，发送至1564740958@qq.com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高中语文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Merge w:val="restart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科目</w:t>
                  </w:r>
                  <w:r>
                    <w:rPr>
                      <w:rFonts w:hint="default" w:eastAsia="宋体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本科及以上，具有相应的教师资格证书，普通话等级二乙及以上（语文学科二甲及以上）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高中英语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高中化学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高中生物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高中政治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高中地理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高中音乐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高中美术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体育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编外合同制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18213750829（栾老师）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13988935068（刘老师)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/>
              </w:rPr>
              <w:fldChar w:fldCharType="begin"/>
            </w:r>
            <w:r>
              <w:rPr>
                <w:rStyle w:val="7"/>
                <w:rFonts w:hint="eastAsia"/>
              </w:rPr>
              <w:instrText xml:space="preserve"> HYPERLINK "https://mp.weixin.qq.com/s/qMvEbZufBDzeKrl0p3Xcbg" </w:instrText>
            </w:r>
            <w:r>
              <w:rPr>
                <w:rStyle w:val="7"/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</w:t>
            </w:r>
            <w:r>
              <w:rPr>
                <w:rStyle w:val="7"/>
                <w:rFonts w:hint="eastAsia"/>
                <w:lang w:val="en-US" w:eastAsia="zh-CN"/>
              </w:rPr>
              <w:t>e</w:t>
            </w:r>
            <w:r>
              <w:rPr>
                <w:rStyle w:val="7"/>
                <w:rFonts w:hint="eastAsia"/>
              </w:rPr>
              <w:fldChar w:fldCharType="end"/>
            </w:r>
            <w:r>
              <w:rPr>
                <w:rStyle w:val="7"/>
                <w:rFonts w:hint="eastAsia"/>
                <w:lang w:val="en-US" w:eastAsia="zh-CN"/>
              </w:rPr>
              <w:t xml:space="preserve"> pPHi3H-APX9IUK571MoA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7434DC6"/>
    <w:rsid w:val="0A952441"/>
    <w:rsid w:val="18CB09CD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C5B357A"/>
    <w:rsid w:val="6EBC00AD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458</Words>
  <Characters>558</Characters>
  <Lines>4</Lines>
  <Paragraphs>1</Paragraphs>
  <TotalTime>2</TotalTime>
  <ScaleCrop>false</ScaleCrop>
  <LinksUpToDate>false</LinksUpToDate>
  <CharactersWithSpaces>594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2023-05-16T01:43:43Z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6261DE26CAA04607BE631BBDF20621CF</vt:lpwstr>
  </property>
</Properties>
</file>