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中国广电云南网络有限公司临沧市分公司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临沧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2020年10月12日，中国广电网络股份有限公司挂牌成立。2021年5月25日，根据《中共中央宣传部等关于印发〈全国有线电视网络整合发展实施方案〉的通知》（中宣发[2020]4号），实现“全国一网”整合要求，云南广电网络集团有限公司正式更名为中国广电云南网络有限公司，成为中国网络股份有限公司省级子公司。2022年6月27日，中国广电5G试商用启动仪式举行，代表着广电正式融入到移动通信、移动互联网领域。中国广电肩负着全国有线电视网络整合和广电5G建设一体化发展的战略使命，目前正在成为新型广电媒体传播网、国家文化专网、国家新型基础设施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22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1、网络报名：</w:t>
            </w:r>
            <w:r>
              <w:rPr>
                <w:rFonts w:ascii="宋体" w:hAnsi="宋体" w:eastAsia="宋体" w:cs="宋体"/>
                <w:sz w:val="21"/>
                <w:szCs w:val="21"/>
              </w:rPr>
              <w:t>岗位要求的相关资料证书扫描发送至公司招聘工作人员邮箱：</w:t>
            </w:r>
            <w:r>
              <w:rPr>
                <w:rFonts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 w:val="21"/>
                <w:szCs w:val="21"/>
              </w:rPr>
              <w:instrText xml:space="preserve"> HYPERLINK "mailto:523210447@qq.com" </w:instrText>
            </w:r>
            <w:r>
              <w:rPr>
                <w:rFonts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sz w:val="21"/>
                <w:szCs w:val="21"/>
              </w:rPr>
              <w:t>523210447@qq.com</w:t>
            </w:r>
            <w:r>
              <w:rPr>
                <w:rFonts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2、现场报名：</w:t>
            </w:r>
            <w:r>
              <w:rPr>
                <w:rFonts w:ascii="宋体" w:hAnsi="宋体" w:eastAsia="宋体" w:cs="宋体"/>
                <w:sz w:val="21"/>
                <w:szCs w:val="21"/>
              </w:rPr>
              <w:t>临沧市分公司人力资源部（临沧市临翔区南屏西路127号）报名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0"/>
              <w:gridCol w:w="1264"/>
              <w:gridCol w:w="1816"/>
              <w:gridCol w:w="1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81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沧源县分公司乡镇网络维护员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不限，电子信息、计算机等优先</w:t>
                  </w:r>
                </w:p>
              </w:tc>
              <w:tc>
                <w:tcPr>
                  <w:tcW w:w="154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沧源县分公司报账员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财务、金融、经管专业</w:t>
                  </w:r>
                </w:p>
              </w:tc>
              <w:tc>
                <w:tcPr>
                  <w:tcW w:w="154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永德县分公司网络维护员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不限，电子信息、计算机等优先</w:t>
                  </w:r>
                </w:p>
              </w:tc>
              <w:tc>
                <w:tcPr>
                  <w:tcW w:w="154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永德县分公司乡镇营业员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54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云县分公司网络维护员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不限，电子信息、计算机等优先</w:t>
                  </w:r>
                </w:p>
              </w:tc>
              <w:tc>
                <w:tcPr>
                  <w:tcW w:w="154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临翔区分公司网络维护员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不限，电子信息、计算机等优先</w:t>
                  </w:r>
                </w:p>
              </w:tc>
              <w:tc>
                <w:tcPr>
                  <w:tcW w:w="154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镇康县分公司营业员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54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耿马县分公司乡镇网络维护员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不限，电子信息、计算机等优先</w:t>
                  </w:r>
                </w:p>
              </w:tc>
              <w:tc>
                <w:tcPr>
                  <w:tcW w:w="154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耿马县分公司乡镇营业员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54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劳动合同制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罗老师：19218831201，15769901551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"https://mp.weixin.qq.com/s/Srv2k_LAM_nV7sIkprzeAQ"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https://mp.weixin.qq.com/s/Srv2k_LAM_nV7sIkprzeAQ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534197E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AD442FC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699</Words>
  <Characters>814</Characters>
  <Lines>4</Lines>
  <Paragraphs>1</Paragraphs>
  <TotalTime>6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2023-05-16T01:37:14Z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9FD64C066FF347C88C70D82CB225A873_13</vt:lpwstr>
  </property>
</Properties>
</file>