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15</w:t>
      </w:r>
      <w:r>
        <w:rPr>
          <w:rFonts w:hint="eastAsia"/>
          <w:szCs w:val="21"/>
        </w:rPr>
        <w:t>日</w:t>
      </w:r>
    </w:p>
    <w:tbl>
      <w:tblPr>
        <w:tblStyle w:val="5"/>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default" w:eastAsia="宋体"/>
                <w:lang w:val="en-US" w:eastAsia="zh-CN"/>
              </w:rPr>
              <w:t>云南师范大学附属官渡中学</w:t>
            </w:r>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t>云南师范大学附属官渡中学是由云南师范大学基础教育集团承办的全日制民办高中。位于云南省昆明市官渡区古渡口路云秀康园小区内，校内教学楼、实验楼、运动场、食堂、学生宿舍等教育教学设施完备。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rPr>
              <w:t>202</w:t>
            </w:r>
            <w:r>
              <w:rPr>
                <w:rFonts w:hint="eastAsia"/>
                <w:b/>
                <w:lang w:val="en-US" w:eastAsia="zh-CN"/>
              </w:rPr>
              <w:t>3</w:t>
            </w:r>
            <w:r>
              <w:rPr>
                <w:rFonts w:hint="eastAsia"/>
                <w:b/>
              </w:rPr>
              <w:t>年</w:t>
            </w:r>
            <w:r>
              <w:rPr>
                <w:rFonts w:hint="eastAsia"/>
                <w:b/>
                <w:lang w:val="en-US" w:eastAsia="zh-CN"/>
              </w:rPr>
              <w:t>5</w:t>
            </w:r>
            <w:r>
              <w:rPr>
                <w:rFonts w:hint="eastAsia"/>
                <w:b/>
              </w:rPr>
              <w:t>月</w:t>
            </w:r>
            <w:r>
              <w:rPr>
                <w:rFonts w:hint="eastAsia"/>
                <w:b/>
                <w:lang w:val="en-US" w:eastAsia="zh-CN"/>
              </w:rPr>
              <w:t>14</w:t>
            </w:r>
            <w:r>
              <w:rPr>
                <w:rFonts w:hint="eastAsia"/>
                <w:b/>
              </w:rPr>
              <w:t>日发布招聘信息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default" w:eastAsia="宋体"/>
                <w:lang w:val="en-US" w:eastAsia="zh-CN"/>
              </w:rPr>
            </w:pPr>
            <w:r>
              <w:rPr>
                <w:rFonts w:hint="default" w:eastAsia="宋体"/>
                <w:lang w:val="en-US" w:eastAsia="zh-CN"/>
              </w:rPr>
              <w:t>电子简历发送到邮箱：</w:t>
            </w:r>
            <w:r>
              <w:rPr>
                <w:rFonts w:hint="default" w:eastAsia="宋体"/>
                <w:lang w:val="en-US" w:eastAsia="zh-CN"/>
              </w:rPr>
              <w:fldChar w:fldCharType="begin"/>
            </w:r>
            <w:r>
              <w:rPr>
                <w:rFonts w:hint="default" w:eastAsia="宋体"/>
                <w:lang w:val="en-US" w:eastAsia="zh-CN"/>
              </w:rPr>
              <w:instrText xml:space="preserve"> HYPERLINK "mailto:ynsdgdzx@163.com" </w:instrText>
            </w:r>
            <w:r>
              <w:rPr>
                <w:rFonts w:hint="default" w:eastAsia="宋体"/>
                <w:lang w:val="en-US" w:eastAsia="zh-CN"/>
              </w:rPr>
              <w:fldChar w:fldCharType="separate"/>
            </w:r>
            <w:r>
              <w:rPr>
                <w:rStyle w:val="9"/>
                <w:rFonts w:hint="default" w:eastAsia="宋体"/>
                <w:lang w:val="en-US" w:eastAsia="zh-CN"/>
              </w:rPr>
              <w:t>ynsdgdzx@163.com</w:t>
            </w:r>
            <w:r>
              <w:rPr>
                <w:rFonts w:hint="default" w:eastAsia="宋体"/>
                <w:lang w:val="en-US" w:eastAsia="zh-CN"/>
              </w:rPr>
              <w:fldChar w:fldCharType="end"/>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6"/>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7" w:type="dxa"/>
                </w:tcPr>
                <w:p>
                  <w:pPr>
                    <w:jc w:val="center"/>
                  </w:pPr>
                  <w:r>
                    <w:rPr>
                      <w:rFonts w:hint="eastAsia"/>
                    </w:rPr>
                    <w:t>岗位名称</w:t>
                  </w:r>
                </w:p>
              </w:tc>
              <w:tc>
                <w:tcPr>
                  <w:tcW w:w="1507" w:type="dxa"/>
                </w:tcPr>
                <w:p>
                  <w:pPr>
                    <w:jc w:val="center"/>
                  </w:pPr>
                  <w:r>
                    <w:rPr>
                      <w:rFonts w:hint="eastAsia"/>
                    </w:rPr>
                    <w:t>招聘人数</w:t>
                  </w:r>
                </w:p>
              </w:tc>
              <w:tc>
                <w:tcPr>
                  <w:tcW w:w="1507" w:type="dxa"/>
                </w:tcPr>
                <w:p>
                  <w:pPr>
                    <w:jc w:val="center"/>
                  </w:pPr>
                  <w:r>
                    <w:rPr>
                      <w:rFonts w:hint="eastAsia"/>
                    </w:rPr>
                    <w:t>所需专业</w:t>
                  </w:r>
                </w:p>
              </w:tc>
              <w:tc>
                <w:tcPr>
                  <w:tcW w:w="1853" w:type="dxa"/>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eastAsia="宋体"/>
                      <w:lang w:val="en-US" w:eastAsia="zh-CN"/>
                    </w:rPr>
                  </w:pPr>
                  <w:r>
                    <w:rPr>
                      <w:rFonts w:hint="eastAsia"/>
                      <w:lang w:val="en-US" w:eastAsia="zh-CN"/>
                    </w:rPr>
                    <w:t>语文</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tcPr>
                <w:p>
                  <w:pPr>
                    <w:jc w:val="center"/>
                    <w:rPr>
                      <w:rFonts w:hint="default" w:eastAsia="宋体"/>
                      <w:lang w:val="en-US" w:eastAsia="zh-CN"/>
                    </w:rPr>
                  </w:pPr>
                  <w:r>
                    <w:rPr>
                      <w:rFonts w:hint="eastAsia"/>
                      <w:lang w:val="en-US" w:eastAsia="zh-CN"/>
                    </w:rPr>
                    <w:t>相关专业</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eastAsia="宋体"/>
                      <w:lang w:val="en-US" w:eastAsia="zh-CN"/>
                    </w:rPr>
                  </w:pPr>
                  <w:r>
                    <w:rPr>
                      <w:rFonts w:hint="eastAsia"/>
                      <w:lang w:val="en-US" w:eastAsia="zh-CN"/>
                    </w:rPr>
                    <w:t>数学</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tcPr>
                <w:p>
                  <w:pPr>
                    <w:jc w:val="center"/>
                    <w:rPr>
                      <w:rFonts w:hint="default" w:eastAsia="宋体"/>
                      <w:lang w:val="en-US" w:eastAsia="zh-CN"/>
                    </w:rPr>
                  </w:pPr>
                  <w:r>
                    <w:rPr>
                      <w:rFonts w:hint="eastAsia"/>
                      <w:lang w:val="en-US" w:eastAsia="zh-CN"/>
                    </w:rPr>
                    <w:t>相关专业</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eastAsia="宋体"/>
                      <w:lang w:val="en-US" w:eastAsia="zh-CN"/>
                    </w:rPr>
                  </w:pPr>
                  <w:r>
                    <w:rPr>
                      <w:rFonts w:hint="eastAsia"/>
                      <w:lang w:val="en-US" w:eastAsia="zh-CN"/>
                    </w:rPr>
                    <w:t>英语</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vAlign w:val="center"/>
                </w:tcPr>
                <w:p>
                  <w:pPr>
                    <w:jc w:val="center"/>
                    <w:rPr>
                      <w:rFonts w:hint="default" w:eastAsia="宋体"/>
                      <w:lang w:val="en-US" w:eastAsia="zh-CN"/>
                    </w:rPr>
                  </w:pPr>
                  <w:r>
                    <w:rPr>
                      <w:rFonts w:hint="eastAsia"/>
                      <w:lang w:val="en-US" w:eastAsia="zh-CN"/>
                    </w:rPr>
                    <w:t>相关专业</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lang w:val="en-US" w:eastAsia="zh-CN"/>
                    </w:rPr>
                  </w:pPr>
                  <w:r>
                    <w:rPr>
                      <w:rFonts w:hint="eastAsia"/>
                      <w:lang w:val="en-US" w:eastAsia="zh-CN"/>
                    </w:rPr>
                    <w:t>物理</w:t>
                  </w:r>
                </w:p>
              </w:tc>
              <w:tc>
                <w:tcPr>
                  <w:tcW w:w="1507" w:type="dxa"/>
                  <w:vAlign w:val="center"/>
                </w:tcPr>
                <w:p>
                  <w:pPr>
                    <w:jc w:val="center"/>
                    <w:rPr>
                      <w:rFonts w:hint="default"/>
                      <w:lang w:val="en-US" w:eastAsia="zh-CN"/>
                    </w:rPr>
                  </w:pPr>
                  <w:r>
                    <w:rPr>
                      <w:rFonts w:hint="eastAsia"/>
                      <w:lang w:val="en-US" w:eastAsia="zh-CN"/>
                    </w:rPr>
                    <w:t>1</w:t>
                  </w:r>
                </w:p>
              </w:tc>
              <w:tc>
                <w:tcPr>
                  <w:tcW w:w="1507" w:type="dxa"/>
                  <w:vAlign w:val="center"/>
                </w:tcPr>
                <w:p>
                  <w:pPr>
                    <w:jc w:val="center"/>
                    <w:rPr>
                      <w:rFonts w:hint="eastAsia"/>
                      <w:lang w:val="en-US" w:eastAsia="zh-CN"/>
                    </w:rPr>
                  </w:pPr>
                  <w:r>
                    <w:rPr>
                      <w:rFonts w:hint="eastAsia"/>
                      <w:lang w:val="en-US" w:eastAsia="zh-CN"/>
                    </w:rPr>
                    <w:t>相关专业</w:t>
                  </w:r>
                </w:p>
              </w:tc>
              <w:tc>
                <w:tcPr>
                  <w:tcW w:w="1853" w:type="dxa"/>
                  <w:vAlign w:val="center"/>
                </w:tcPr>
                <w:p>
                  <w:pPr>
                    <w:jc w:val="center"/>
                    <w:rPr>
                      <w:rFonts w:hint="eastAsia"/>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lang w:val="en-US" w:eastAsia="zh-CN"/>
                    </w:rPr>
                  </w:pPr>
                  <w:r>
                    <w:rPr>
                      <w:rFonts w:hint="eastAsia"/>
                      <w:lang w:val="en-US" w:eastAsia="zh-CN"/>
                    </w:rPr>
                    <w:t>化学</w:t>
                  </w:r>
                </w:p>
              </w:tc>
              <w:tc>
                <w:tcPr>
                  <w:tcW w:w="1507" w:type="dxa"/>
                  <w:vAlign w:val="center"/>
                </w:tcPr>
                <w:p>
                  <w:pPr>
                    <w:jc w:val="center"/>
                    <w:rPr>
                      <w:rFonts w:hint="default"/>
                      <w:lang w:val="en-US" w:eastAsia="zh-CN"/>
                    </w:rPr>
                  </w:pPr>
                  <w:r>
                    <w:rPr>
                      <w:rFonts w:hint="eastAsia"/>
                      <w:lang w:val="en-US" w:eastAsia="zh-CN"/>
                    </w:rPr>
                    <w:t>1</w:t>
                  </w:r>
                </w:p>
              </w:tc>
              <w:tc>
                <w:tcPr>
                  <w:tcW w:w="1507" w:type="dxa"/>
                  <w:vAlign w:val="center"/>
                </w:tcPr>
                <w:p>
                  <w:pPr>
                    <w:jc w:val="center"/>
                    <w:rPr>
                      <w:rFonts w:hint="eastAsia"/>
                      <w:lang w:val="en-US" w:eastAsia="zh-CN"/>
                    </w:rPr>
                  </w:pPr>
                  <w:r>
                    <w:rPr>
                      <w:rFonts w:hint="eastAsia"/>
                      <w:lang w:val="en-US" w:eastAsia="zh-CN"/>
                    </w:rPr>
                    <w:t>相关专业</w:t>
                  </w:r>
                </w:p>
              </w:tc>
              <w:tc>
                <w:tcPr>
                  <w:tcW w:w="1853" w:type="dxa"/>
                  <w:vAlign w:val="center"/>
                </w:tcPr>
                <w:p>
                  <w:pPr>
                    <w:jc w:val="center"/>
                    <w:rPr>
                      <w:rFonts w:hint="eastAsia"/>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lang w:val="en-US" w:eastAsia="zh-CN"/>
                    </w:rPr>
                  </w:pPr>
                  <w:r>
                    <w:rPr>
                      <w:rFonts w:hint="eastAsia"/>
                      <w:lang w:val="en-US" w:eastAsia="zh-CN"/>
                    </w:rPr>
                    <w:t>生物</w:t>
                  </w:r>
                </w:p>
              </w:tc>
              <w:tc>
                <w:tcPr>
                  <w:tcW w:w="1507" w:type="dxa"/>
                  <w:vAlign w:val="center"/>
                </w:tcPr>
                <w:p>
                  <w:pPr>
                    <w:jc w:val="center"/>
                    <w:rPr>
                      <w:rFonts w:hint="default"/>
                      <w:lang w:val="en-US" w:eastAsia="zh-CN"/>
                    </w:rPr>
                  </w:pPr>
                  <w:r>
                    <w:rPr>
                      <w:rFonts w:hint="eastAsia"/>
                      <w:lang w:val="en-US" w:eastAsia="zh-CN"/>
                    </w:rPr>
                    <w:t>1</w:t>
                  </w:r>
                </w:p>
              </w:tc>
              <w:tc>
                <w:tcPr>
                  <w:tcW w:w="1507" w:type="dxa"/>
                  <w:vAlign w:val="center"/>
                </w:tcPr>
                <w:p>
                  <w:pPr>
                    <w:jc w:val="center"/>
                    <w:rPr>
                      <w:rFonts w:hint="eastAsia"/>
                      <w:lang w:val="en-US" w:eastAsia="zh-CN"/>
                    </w:rPr>
                  </w:pPr>
                  <w:r>
                    <w:rPr>
                      <w:rFonts w:hint="eastAsia"/>
                      <w:lang w:val="en-US" w:eastAsia="zh-CN"/>
                    </w:rPr>
                    <w:t>相关专业</w:t>
                  </w:r>
                </w:p>
              </w:tc>
              <w:tc>
                <w:tcPr>
                  <w:tcW w:w="1853" w:type="dxa"/>
                  <w:vAlign w:val="center"/>
                </w:tcPr>
                <w:p>
                  <w:pPr>
                    <w:jc w:val="center"/>
                    <w:rPr>
                      <w:rFonts w:hint="eastAsia"/>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lang w:val="en-US" w:eastAsia="zh-CN"/>
                    </w:rPr>
                  </w:pPr>
                  <w:r>
                    <w:rPr>
                      <w:rFonts w:hint="eastAsia"/>
                      <w:lang w:val="en-US" w:eastAsia="zh-CN"/>
                    </w:rPr>
                    <w:t>政治</w:t>
                  </w:r>
                </w:p>
              </w:tc>
              <w:tc>
                <w:tcPr>
                  <w:tcW w:w="1507" w:type="dxa"/>
                  <w:vAlign w:val="center"/>
                </w:tcPr>
                <w:p>
                  <w:pPr>
                    <w:jc w:val="center"/>
                    <w:rPr>
                      <w:rFonts w:hint="default"/>
                      <w:lang w:val="en-US" w:eastAsia="zh-CN"/>
                    </w:rPr>
                  </w:pPr>
                  <w:r>
                    <w:rPr>
                      <w:rFonts w:hint="eastAsia"/>
                      <w:lang w:val="en-US" w:eastAsia="zh-CN"/>
                    </w:rPr>
                    <w:t>1</w:t>
                  </w:r>
                </w:p>
              </w:tc>
              <w:tc>
                <w:tcPr>
                  <w:tcW w:w="1507" w:type="dxa"/>
                  <w:vAlign w:val="center"/>
                </w:tcPr>
                <w:p>
                  <w:pPr>
                    <w:jc w:val="center"/>
                    <w:rPr>
                      <w:rFonts w:hint="eastAsia"/>
                      <w:lang w:val="en-US" w:eastAsia="zh-CN"/>
                    </w:rPr>
                  </w:pPr>
                  <w:r>
                    <w:rPr>
                      <w:rFonts w:hint="eastAsia"/>
                      <w:lang w:val="en-US" w:eastAsia="zh-CN"/>
                    </w:rPr>
                    <w:t>相关专业</w:t>
                  </w:r>
                </w:p>
              </w:tc>
              <w:tc>
                <w:tcPr>
                  <w:tcW w:w="1853" w:type="dxa"/>
                  <w:vAlign w:val="center"/>
                </w:tcPr>
                <w:p>
                  <w:pPr>
                    <w:jc w:val="center"/>
                    <w:rPr>
                      <w:rFonts w:hint="eastAsia"/>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lang w:val="en-US" w:eastAsia="zh-CN"/>
                    </w:rPr>
                  </w:pPr>
                  <w:r>
                    <w:rPr>
                      <w:rFonts w:hint="eastAsia"/>
                      <w:lang w:val="en-US" w:eastAsia="zh-CN"/>
                    </w:rPr>
                    <w:t>历史</w:t>
                  </w:r>
                </w:p>
              </w:tc>
              <w:tc>
                <w:tcPr>
                  <w:tcW w:w="1507" w:type="dxa"/>
                  <w:vAlign w:val="center"/>
                </w:tcPr>
                <w:p>
                  <w:pPr>
                    <w:jc w:val="center"/>
                    <w:rPr>
                      <w:rFonts w:hint="default"/>
                      <w:lang w:val="en-US" w:eastAsia="zh-CN"/>
                    </w:rPr>
                  </w:pPr>
                  <w:r>
                    <w:rPr>
                      <w:rFonts w:hint="eastAsia"/>
                      <w:lang w:val="en-US" w:eastAsia="zh-CN"/>
                    </w:rPr>
                    <w:t>1</w:t>
                  </w:r>
                </w:p>
              </w:tc>
              <w:tc>
                <w:tcPr>
                  <w:tcW w:w="1507" w:type="dxa"/>
                  <w:vAlign w:val="center"/>
                </w:tcPr>
                <w:p>
                  <w:pPr>
                    <w:jc w:val="center"/>
                    <w:rPr>
                      <w:rFonts w:hint="eastAsia"/>
                      <w:lang w:val="en-US" w:eastAsia="zh-CN"/>
                    </w:rPr>
                  </w:pPr>
                  <w:r>
                    <w:rPr>
                      <w:rFonts w:hint="eastAsia"/>
                      <w:lang w:val="en-US" w:eastAsia="zh-CN"/>
                    </w:rPr>
                    <w:t>相关专业</w:t>
                  </w:r>
                </w:p>
              </w:tc>
              <w:tc>
                <w:tcPr>
                  <w:tcW w:w="1853" w:type="dxa"/>
                  <w:vAlign w:val="center"/>
                </w:tcPr>
                <w:p>
                  <w:pPr>
                    <w:jc w:val="center"/>
                    <w:rPr>
                      <w:rFonts w:hint="eastAsia"/>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lang w:val="en-US" w:eastAsia="zh-CN"/>
                    </w:rPr>
                  </w:pPr>
                  <w:r>
                    <w:rPr>
                      <w:rFonts w:hint="eastAsia"/>
                      <w:lang w:val="en-US" w:eastAsia="zh-CN"/>
                    </w:rPr>
                    <w:t>地理</w:t>
                  </w:r>
                </w:p>
              </w:tc>
              <w:tc>
                <w:tcPr>
                  <w:tcW w:w="1507" w:type="dxa"/>
                  <w:vAlign w:val="center"/>
                </w:tcPr>
                <w:p>
                  <w:pPr>
                    <w:jc w:val="center"/>
                    <w:rPr>
                      <w:rFonts w:hint="default"/>
                      <w:lang w:val="en-US" w:eastAsia="zh-CN"/>
                    </w:rPr>
                  </w:pPr>
                  <w:r>
                    <w:rPr>
                      <w:rFonts w:hint="eastAsia"/>
                      <w:lang w:val="en-US" w:eastAsia="zh-CN"/>
                    </w:rPr>
                    <w:t>1</w:t>
                  </w:r>
                </w:p>
              </w:tc>
              <w:tc>
                <w:tcPr>
                  <w:tcW w:w="1507" w:type="dxa"/>
                  <w:vAlign w:val="center"/>
                </w:tcPr>
                <w:p>
                  <w:pPr>
                    <w:jc w:val="center"/>
                    <w:rPr>
                      <w:rFonts w:hint="eastAsia"/>
                      <w:lang w:val="en-US" w:eastAsia="zh-CN"/>
                    </w:rPr>
                  </w:pPr>
                  <w:r>
                    <w:rPr>
                      <w:rFonts w:hint="eastAsia"/>
                      <w:lang w:val="en-US" w:eastAsia="zh-CN"/>
                    </w:rPr>
                    <w:t>相关专业</w:t>
                  </w:r>
                </w:p>
              </w:tc>
              <w:tc>
                <w:tcPr>
                  <w:tcW w:w="1853" w:type="dxa"/>
                  <w:vAlign w:val="center"/>
                </w:tcPr>
                <w:p>
                  <w:pPr>
                    <w:jc w:val="center"/>
                    <w:rPr>
                      <w:rFonts w:hint="eastAsia"/>
                      <w:lang w:val="en-US" w:eastAsia="zh-CN"/>
                    </w:rPr>
                  </w:pPr>
                  <w:r>
                    <w:rPr>
                      <w:rFonts w:hint="eastAsia"/>
                      <w:lang w:val="en-US" w:eastAsia="zh-CN"/>
                    </w:rPr>
                    <w:t>本科及以上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ind w:firstLine="2100" w:firstLineChars="1000"/>
              <w:jc w:val="both"/>
              <w:rPr>
                <w:rFonts w:hint="default" w:eastAsia="宋体"/>
                <w:lang w:val="en-US" w:eastAsia="zh-CN"/>
              </w:rPr>
            </w:pPr>
            <w:r>
              <w:rPr>
                <w:rFonts w:hint="default" w:eastAsia="宋体"/>
                <w:lang w:val="en-US" w:eastAsia="zh-CN"/>
              </w:rPr>
              <w:t>冯老师：0871-63958673</w:t>
            </w:r>
            <w:r>
              <w:rPr>
                <w:rFonts w:hint="eastAsia"/>
                <w:lang w:val="en-US" w:eastAsia="zh-CN"/>
              </w:rPr>
              <w:t xml:space="preserve"> </w:t>
            </w:r>
          </w:p>
          <w:p>
            <w:pPr>
              <w:ind w:firstLine="2100" w:firstLineChars="1000"/>
              <w:jc w:val="both"/>
              <w:rPr>
                <w:rFonts w:hint="default" w:eastAsia="宋体"/>
                <w:lang w:val="en-US" w:eastAsia="zh-CN"/>
              </w:rPr>
            </w:pPr>
            <w:r>
              <w:rPr>
                <w:rFonts w:hint="default" w:eastAsia="宋体"/>
                <w:lang w:val="en-US" w:eastAsia="zh-CN"/>
              </w:rPr>
              <w:t>孙老师：0871-64982249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云南人才招聘网公众号</w:t>
            </w:r>
          </w:p>
          <w:p>
            <w:pPr>
              <w:jc w:val="center"/>
            </w:pPr>
            <w:r>
              <w:rPr>
                <w:rFonts w:hint="eastAsia"/>
              </w:rPr>
              <w:fldChar w:fldCharType="begin"/>
            </w:r>
            <w:r>
              <w:rPr>
                <w:rFonts w:hint="eastAsia"/>
              </w:rPr>
              <w:instrText xml:space="preserve"> HYPERLINK "https://mp.weixin.qq.com/s/nEEyfVRnmXYl-kAp0CtctQ" </w:instrText>
            </w:r>
            <w:r>
              <w:rPr>
                <w:rFonts w:hint="eastAsia"/>
              </w:rPr>
              <w:fldChar w:fldCharType="separate"/>
            </w:r>
            <w:r>
              <w:rPr>
                <w:rStyle w:val="9"/>
                <w:rFonts w:hint="eastAsia"/>
              </w:rPr>
              <w:t>https://mp.weixin.qq.com/s/nEEyfVRnmXYl-kAp0CtctQ</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16056A2F"/>
    <w:rsid w:val="19A53AD3"/>
    <w:rsid w:val="1B6D21D0"/>
    <w:rsid w:val="20D0606E"/>
    <w:rsid w:val="237C5A63"/>
    <w:rsid w:val="26295289"/>
    <w:rsid w:val="27764D74"/>
    <w:rsid w:val="2915450A"/>
    <w:rsid w:val="29EA6087"/>
    <w:rsid w:val="2B3C6CA5"/>
    <w:rsid w:val="2CD52B46"/>
    <w:rsid w:val="343856DB"/>
    <w:rsid w:val="3934172E"/>
    <w:rsid w:val="3A2E0BA9"/>
    <w:rsid w:val="3D8908B8"/>
    <w:rsid w:val="3E861E7D"/>
    <w:rsid w:val="419C5011"/>
    <w:rsid w:val="42FB5AFA"/>
    <w:rsid w:val="44112D07"/>
    <w:rsid w:val="491F5EC6"/>
    <w:rsid w:val="50AD36ED"/>
    <w:rsid w:val="53E95368"/>
    <w:rsid w:val="57AC4FF5"/>
    <w:rsid w:val="5CB861CB"/>
    <w:rsid w:val="5CC72F01"/>
    <w:rsid w:val="609A01E8"/>
    <w:rsid w:val="63201F21"/>
    <w:rsid w:val="65CB597F"/>
    <w:rsid w:val="664D727E"/>
    <w:rsid w:val="6770123B"/>
    <w:rsid w:val="6C5B357A"/>
    <w:rsid w:val="6EBC00AD"/>
    <w:rsid w:val="77512E3F"/>
    <w:rsid w:val="77A26BC1"/>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385</Words>
  <Characters>480</Characters>
  <Lines>4</Lines>
  <Paragraphs>1</Paragraphs>
  <TotalTime>2</TotalTime>
  <ScaleCrop>false</ScaleCrop>
  <LinksUpToDate>false</LinksUpToDate>
  <CharactersWithSpaces>513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2023-05-15T07:20:44Z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614D34D80CE64A0AB4299B070C2D83EC_13</vt:lpwstr>
  </property>
</Properties>
</file>