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 w:eastAsia="方正小标宋简体"/>
          <w:b/>
          <w:sz w:val="40"/>
          <w:szCs w:val="32"/>
        </w:rPr>
      </w:pPr>
      <w:r>
        <w:rPr>
          <w:rFonts w:hint="eastAsia" w:ascii="方正小标宋简体" w:hAnsi="仿宋" w:eastAsia="方正小标宋简体"/>
          <w:b/>
          <w:sz w:val="40"/>
          <w:szCs w:val="32"/>
        </w:rPr>
        <w:t>玉溪师范学院第二届“职场先知”</w:t>
      </w:r>
    </w:p>
    <w:p>
      <w:pPr>
        <w:jc w:val="center"/>
        <w:rPr>
          <w:rFonts w:ascii="方正小标宋简体" w:hAnsi="仿宋" w:eastAsia="方正小标宋简体"/>
          <w:b/>
          <w:sz w:val="40"/>
          <w:szCs w:val="32"/>
        </w:rPr>
      </w:pPr>
      <w:r>
        <w:rPr>
          <w:rFonts w:hint="eastAsia" w:ascii="方正小标宋简体" w:hAnsi="仿宋" w:eastAsia="方正小标宋简体"/>
          <w:b/>
          <w:sz w:val="40"/>
          <w:szCs w:val="32"/>
        </w:rPr>
        <w:t>大学生模拟求职大赛方案</w:t>
      </w:r>
    </w:p>
    <w:p>
      <w:pPr>
        <w:ind w:firstLine="640" w:firstLineChars="200"/>
        <w:jc w:val="center"/>
        <w:rPr>
          <w:rFonts w:ascii="仿宋" w:hAnsi="仿宋" w:eastAsia="仿宋"/>
          <w:color w:val="000000"/>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根据《云南省2019年“台创杯”大学生模拟求职大赛校级赛指导方案》，经过大赛主办方、承办方共同讨论，制</w:t>
      </w:r>
      <w:bookmarkStart w:id="3" w:name="_GoBack"/>
      <w:bookmarkEnd w:id="3"/>
      <w:r>
        <w:rPr>
          <w:rFonts w:hint="eastAsia" w:ascii="仿宋" w:hAnsi="仿宋" w:eastAsia="仿宋" w:cs="仿宋"/>
          <w:sz w:val="32"/>
          <w:szCs w:val="32"/>
        </w:rPr>
        <w:t>定此方案。按省赛要求和云南省校级赛指导方案，此次玉溪师范学院第二届“职场先知”模拟求职大赛分为简历设计大赛、模拟求职大赛。</w:t>
      </w:r>
      <w:bookmarkStart w:id="0" w:name="_Toc218754138"/>
    </w:p>
    <w:bookmarkEnd w:id="0"/>
    <w:p>
      <w:pPr>
        <w:ind w:firstLine="643" w:firstLineChars="200"/>
        <w:rPr>
          <w:rFonts w:ascii="仿宋" w:hAnsi="仿宋" w:eastAsia="仿宋" w:cs="仿宋"/>
          <w:sz w:val="32"/>
          <w:szCs w:val="32"/>
        </w:rPr>
      </w:pPr>
      <w:bookmarkStart w:id="1" w:name="_Toc218754140"/>
      <w:r>
        <w:rPr>
          <w:rFonts w:hint="eastAsia" w:ascii="仿宋" w:hAnsi="仿宋" w:eastAsia="仿宋"/>
          <w:b/>
          <w:sz w:val="32"/>
          <w:szCs w:val="32"/>
        </w:rPr>
        <w:t>一、</w:t>
      </w:r>
      <w:bookmarkEnd w:id="1"/>
      <w:r>
        <w:rPr>
          <w:rFonts w:hint="eastAsia" w:ascii="仿宋" w:hAnsi="仿宋" w:eastAsia="仿宋"/>
          <w:b/>
          <w:sz w:val="32"/>
          <w:szCs w:val="32"/>
        </w:rPr>
        <w:t>简历设计大赛</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各学院鼓励全体在校生参与，大一、大二的学生参加“未来简历组”比赛；其他学生参加“真实简历组”比赛。</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（1）简历设计比赛的主要评判标准是基于原创基础上的设计效果和内容呈现两个部分。</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1．设计效果评分考察设计的创新、美观、易读、符合目标职业气质和具有个人特色，占比40%。</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2．内容呈现评分考察简历内容的针对性、逻辑性、精要与重点突出，与目标职业的契合度以及文本无错误，占比60%。</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（2）简历设计比赛分为“真实简历组”和“未来简历组”两个组别，专业评委按照组别进行评分，不进行现场比赛，根据各组综合评分学校设置相应校级赛奖项。</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1．简历设计比赛应先由各院系自评，各院系按照参赛学生数量推荐一定名额（例如3%）学生参加校级赛。</w:t>
      </w:r>
    </w:p>
    <w:p>
      <w:pPr>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简历内容要求：“真实简历组”内容必须真实无虚构成分、“未来简历组”则允许有虚构内容（主要是实习经历部分，视为低年级学生的一部分职业规划内容），虚构的部分要求统一采用灰色字体，以便识别。</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3．要求参赛学生进行原创设计并自行制作，可以借鉴但不得直接套用网上模版，不得抄袭他人作品。如遇雷同简历，所有雷同参赛简历作品全部出局。</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4．简历大赛截稿日期为2019年10月10日</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以学院为单位收齐参赛作品后于2010年10月10日下午5:30前交至实训楼A-701</w:t>
      </w:r>
      <w:r>
        <w:rPr>
          <w:rFonts w:hint="eastAsia" w:ascii="仿宋" w:hAnsi="仿宋" w:eastAsia="仿宋"/>
          <w:color w:val="000000"/>
          <w:sz w:val="32"/>
          <w:szCs w:val="32"/>
        </w:rPr>
        <w:t>。</w:t>
      </w:r>
      <w:r>
        <w:rPr>
          <w:rFonts w:ascii="仿宋" w:hAnsi="仿宋" w:eastAsia="仿宋"/>
          <w:color w:val="000000"/>
          <w:sz w:val="32"/>
          <w:szCs w:val="32"/>
        </w:rPr>
        <w:t xml:space="preserve"> </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5．学校推选10件作品进入省级赛，参加省级赛的作品，要求参赛选手签署版权声明，其核心内容是声明原创性以及授权大赛组委会进行展示。</w:t>
      </w: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二、模拟求职大赛</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模拟求职大赛分为校级选拔和决赛，请各学院组织大三、大四学生参加。校级赛模拟招聘内别建议设置三个组7个类别，具体是：</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公务员组：公招类</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事业单位组：事招师范类、事招综合类、事招医疗类</w:t>
      </w:r>
    </w:p>
    <w:p>
      <w:pPr>
        <w:ind w:firstLine="640" w:firstLineChars="200"/>
        <w:rPr>
          <w:rFonts w:ascii="仿宋" w:hAnsi="仿宋" w:eastAsia="仿宋" w:cs="宋体"/>
          <w:sz w:val="32"/>
          <w:szCs w:val="32"/>
        </w:rPr>
      </w:pPr>
      <w:r>
        <w:rPr>
          <w:rFonts w:hint="eastAsia" w:ascii="仿宋" w:hAnsi="仿宋" w:eastAsia="仿宋"/>
          <w:color w:val="000000"/>
          <w:sz w:val="32"/>
          <w:szCs w:val="32"/>
        </w:rPr>
        <w:t>企业组：</w:t>
      </w:r>
      <w:r>
        <w:rPr>
          <w:rFonts w:hint="eastAsia" w:ascii="仿宋" w:hAnsi="仿宋" w:eastAsia="仿宋" w:cs="宋体"/>
          <w:sz w:val="32"/>
          <w:szCs w:val="32"/>
        </w:rPr>
        <w:t>综合事务类(行政人力资源、法律、财务、管理等岗位）、市场营销类（销售、营销、商务、服务类等岗位）、生产技术类(主要面向通信、IT、工程技术、农林畜牧等岗位）</w:t>
      </w:r>
    </w:p>
    <w:p>
      <w:pPr>
        <w:ind w:firstLine="640" w:firstLineChars="200"/>
        <w:rPr>
          <w:rFonts w:ascii="仿宋" w:hAnsi="仿宋" w:eastAsia="仿宋" w:cs="宋体"/>
          <w:sz w:val="32"/>
          <w:szCs w:val="32"/>
        </w:rPr>
      </w:pPr>
      <w:r>
        <w:rPr>
          <w:rFonts w:hint="eastAsia" w:ascii="仿宋" w:hAnsi="仿宋" w:eastAsia="仿宋" w:cs="宋体"/>
          <w:sz w:val="32"/>
          <w:szCs w:val="32"/>
        </w:rPr>
        <w:t>（一）校级赛选拔赛细则</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校级赛选拔赛阶段为减轻办赛负担，建议各学院以院系为单位，在学生自愿报名的基础上，针对学生的表达能力（20%）、应变能力（20%）、职业探索成效（30%）、专业能力水平（30%）等指标，由辅导员和学生干部组成评议团，完成内部的选拔和推荐。</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1．以上指标及其权重是建议值，可以根据本学院专业的实际情况进行调整。</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2．各学院向大赛主办方推荐</w:t>
      </w:r>
      <w:r>
        <w:rPr>
          <w:rFonts w:hint="eastAsia" w:ascii="仿宋" w:hAnsi="仿宋" w:eastAsia="仿宋"/>
          <w:b/>
          <w:bCs/>
          <w:color w:val="000000"/>
          <w:sz w:val="32"/>
          <w:szCs w:val="32"/>
        </w:rPr>
        <w:t>2-5</w:t>
      </w:r>
      <w:r>
        <w:rPr>
          <w:rFonts w:hint="eastAsia" w:ascii="仿宋" w:hAnsi="仿宋" w:eastAsia="仿宋"/>
          <w:color w:val="000000"/>
          <w:sz w:val="32"/>
          <w:szCs w:val="32"/>
        </w:rPr>
        <w:t>名名参赛选手，不限组别。</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3．根据模拟岗位通过笔试+面试的方式开展校级赛复赛。</w:t>
      </w:r>
    </w:p>
    <w:p>
      <w:pPr>
        <w:ind w:firstLine="640" w:firstLineChars="200"/>
        <w:rPr>
          <w:rFonts w:ascii="仿宋" w:hAnsi="仿宋" w:eastAsia="仿宋" w:cs="宋体"/>
          <w:sz w:val="32"/>
          <w:szCs w:val="32"/>
        </w:rPr>
      </w:pPr>
      <w:r>
        <w:rPr>
          <w:rFonts w:hint="eastAsia" w:ascii="仿宋" w:hAnsi="仿宋" w:eastAsia="仿宋"/>
          <w:color w:val="000000"/>
          <w:sz w:val="32"/>
          <w:szCs w:val="32"/>
        </w:rPr>
        <w:t>（1）笔试：开展笔试的组别为</w:t>
      </w:r>
      <w:r>
        <w:rPr>
          <w:rFonts w:hint="eastAsia" w:ascii="仿宋" w:hAnsi="仿宋" w:eastAsia="仿宋" w:cs="宋体"/>
          <w:sz w:val="32"/>
          <w:szCs w:val="32"/>
        </w:rPr>
        <w:t>公招组、事招组</w:t>
      </w:r>
      <w:r>
        <w:rPr>
          <w:rFonts w:hint="eastAsia" w:ascii="仿宋" w:hAnsi="仿宋" w:eastAsia="仿宋"/>
          <w:color w:val="000000"/>
          <w:sz w:val="32"/>
          <w:szCs w:val="32"/>
        </w:rPr>
        <w:t>；</w:t>
      </w:r>
      <w:r>
        <w:rPr>
          <w:rFonts w:hint="eastAsia" w:ascii="仿宋" w:hAnsi="仿宋" w:eastAsia="仿宋" w:cs="宋体"/>
          <w:sz w:val="32"/>
          <w:szCs w:val="32"/>
        </w:rPr>
        <w:t xml:space="preserve">公招组笔试范围为《行政职业能力测试》；事招组笔试范围为（师范类、综合类参照《云南省事业单位考试大纲》，医疗类参照《医学基础》）。 </w:t>
      </w:r>
    </w:p>
    <w:p>
      <w:pPr>
        <w:ind w:firstLine="640" w:firstLineChars="200"/>
        <w:rPr>
          <w:rFonts w:ascii="仿宋" w:hAnsi="仿宋" w:eastAsia="仿宋" w:cs="宋体"/>
          <w:sz w:val="32"/>
          <w:szCs w:val="32"/>
        </w:rPr>
      </w:pPr>
      <w:r>
        <w:rPr>
          <w:rFonts w:hint="eastAsia" w:ascii="仿宋" w:hAnsi="仿宋" w:eastAsia="仿宋" w:cs="宋体"/>
          <w:sz w:val="32"/>
          <w:szCs w:val="32"/>
        </w:rPr>
        <w:t>（2）面试：</w:t>
      </w:r>
      <w:r>
        <w:rPr>
          <w:rFonts w:hint="eastAsia" w:ascii="仿宋" w:hAnsi="仿宋" w:eastAsia="仿宋"/>
          <w:color w:val="000000"/>
          <w:sz w:val="32"/>
          <w:szCs w:val="32"/>
        </w:rPr>
        <w:t>公招组：笔试成绩按报名人数择优进入面试；事招组：所有参加笔试人员安排面试；企招组：各院系推荐参赛的人员安排面试。</w:t>
      </w:r>
    </w:p>
    <w:p>
      <w:pPr>
        <w:ind w:firstLine="640" w:firstLineChars="200"/>
        <w:rPr>
          <w:rFonts w:ascii="仿宋" w:hAnsi="仿宋" w:eastAsia="仿宋" w:cs="宋体"/>
          <w:sz w:val="32"/>
          <w:szCs w:val="32"/>
        </w:rPr>
      </w:pPr>
      <w:r>
        <w:rPr>
          <w:rFonts w:hint="eastAsia" w:ascii="仿宋" w:hAnsi="仿宋" w:eastAsia="仿宋" w:cs="宋体"/>
          <w:sz w:val="32"/>
          <w:szCs w:val="32"/>
        </w:rPr>
        <w:t>A、考察要点</w:t>
      </w:r>
    </w:p>
    <w:p>
      <w:pPr>
        <w:ind w:firstLine="640" w:firstLineChars="200"/>
        <w:rPr>
          <w:rFonts w:ascii="仿宋" w:hAnsi="仿宋" w:eastAsia="仿宋" w:cs="宋体"/>
          <w:sz w:val="32"/>
          <w:szCs w:val="32"/>
        </w:rPr>
      </w:pPr>
      <w:r>
        <w:rPr>
          <w:rFonts w:hint="eastAsia" w:ascii="仿宋" w:hAnsi="仿宋" w:eastAsia="仿宋" w:cs="宋体"/>
          <w:sz w:val="32"/>
          <w:szCs w:val="32"/>
        </w:rPr>
        <w:t>自我介绍+竞聘陈述，要求选手在较短时间内（3分钟）完成自我介绍、岗位/职业理解、择业意图、求职优势等内容的口头陈述，考察选手对自我和职业的认知程度、仪表风度、表达能力。</w:t>
      </w:r>
    </w:p>
    <w:p>
      <w:pPr>
        <w:ind w:firstLine="640" w:firstLineChars="200"/>
        <w:rPr>
          <w:rFonts w:hint="eastAsia" w:ascii="仿宋" w:hAnsi="仿宋" w:eastAsia="仿宋" w:cs="宋体"/>
          <w:sz w:val="32"/>
          <w:szCs w:val="32"/>
          <w:lang w:eastAsia="zh-CN"/>
        </w:rPr>
      </w:pPr>
      <w:r>
        <w:rPr>
          <w:rFonts w:hint="eastAsia" w:ascii="仿宋" w:hAnsi="仿宋" w:eastAsia="仿宋" w:cs="宋体"/>
          <w:sz w:val="32"/>
          <w:szCs w:val="32"/>
        </w:rPr>
        <w:t>压力问答（5分钟），由考官根据现场情况进行提问和追问，考察选手的应变能力、知识储备和综合素质</w:t>
      </w:r>
      <w:r>
        <w:rPr>
          <w:rFonts w:hint="eastAsia" w:ascii="仿宋" w:hAnsi="仿宋" w:eastAsia="仿宋" w:cs="宋体"/>
          <w:sz w:val="32"/>
          <w:szCs w:val="32"/>
          <w:lang w:eastAsia="zh-CN"/>
        </w:rPr>
        <w:t>。</w:t>
      </w:r>
    </w:p>
    <w:p>
      <w:pPr>
        <w:ind w:firstLine="640" w:firstLineChars="200"/>
        <w:rPr>
          <w:rFonts w:ascii="仿宋" w:hAnsi="仿宋" w:eastAsia="仿宋" w:cs="宋体"/>
          <w:sz w:val="32"/>
          <w:szCs w:val="32"/>
        </w:rPr>
      </w:pPr>
      <w:r>
        <w:rPr>
          <w:rFonts w:hint="eastAsia" w:ascii="仿宋" w:hAnsi="仿宋" w:eastAsia="仿宋" w:cs="宋体"/>
          <w:sz w:val="32"/>
          <w:szCs w:val="32"/>
        </w:rPr>
        <w:t>B、面试赛制</w:t>
      </w:r>
    </w:p>
    <w:p>
      <w:pPr>
        <w:ind w:firstLine="640" w:firstLineChars="200"/>
        <w:rPr>
          <w:rFonts w:ascii="仿宋" w:hAnsi="仿宋" w:eastAsia="仿宋" w:cs="宋体"/>
          <w:sz w:val="32"/>
          <w:szCs w:val="32"/>
        </w:rPr>
      </w:pPr>
      <w:r>
        <w:rPr>
          <w:rFonts w:hint="eastAsia" w:ascii="仿宋" w:hAnsi="仿宋" w:eastAsia="仿宋" w:cs="宋体"/>
          <w:sz w:val="32"/>
          <w:szCs w:val="32"/>
        </w:rPr>
        <w:t>公招组：无领导小组讨论。分组进行，每组6人，每组用时30分钟。赛制：选手思考2分钟、选手陈述6分钟（1分钟/人）、自由讨论14分钟、总结陈述3分钟、评委点评5分钟。计分标准：面试成绩100分。</w:t>
      </w:r>
    </w:p>
    <w:p>
      <w:pPr>
        <w:ind w:firstLine="640" w:firstLineChars="200"/>
        <w:rPr>
          <w:rFonts w:ascii="仿宋" w:hAnsi="仿宋" w:eastAsia="仿宋" w:cs="宋体"/>
          <w:sz w:val="32"/>
          <w:szCs w:val="32"/>
        </w:rPr>
      </w:pPr>
      <w:r>
        <w:rPr>
          <w:rFonts w:hint="eastAsia" w:ascii="仿宋" w:hAnsi="仿宋" w:eastAsia="仿宋" w:cs="宋体"/>
          <w:sz w:val="32"/>
          <w:szCs w:val="32"/>
        </w:rPr>
        <w:t>事招师范类：说课。选手依次进行，每位选手用时</w:t>
      </w:r>
      <w:r>
        <w:rPr>
          <w:rFonts w:ascii="仿宋" w:hAnsi="仿宋" w:eastAsia="仿宋" w:cs="宋体"/>
          <w:sz w:val="32"/>
          <w:szCs w:val="32"/>
        </w:rPr>
        <w:t>20</w:t>
      </w:r>
      <w:r>
        <w:rPr>
          <w:rFonts w:hint="eastAsia" w:ascii="仿宋" w:hAnsi="仿宋" w:eastAsia="仿宋" w:cs="宋体"/>
          <w:sz w:val="32"/>
          <w:szCs w:val="32"/>
        </w:rPr>
        <w:t>分钟。赛制：自我介绍+说课15分钟、压力问答及评委点评5分钟。计分标准：笔试成绩50%+面试成绩50%。</w:t>
      </w:r>
    </w:p>
    <w:p>
      <w:pPr>
        <w:ind w:firstLine="640" w:firstLineChars="200"/>
        <w:rPr>
          <w:rFonts w:ascii="仿宋" w:hAnsi="仿宋" w:eastAsia="仿宋" w:cs="宋体"/>
          <w:sz w:val="32"/>
          <w:szCs w:val="32"/>
        </w:rPr>
      </w:pPr>
      <w:r>
        <w:rPr>
          <w:rFonts w:hint="eastAsia" w:ascii="仿宋" w:hAnsi="仿宋" w:eastAsia="仿宋" w:cs="宋体"/>
          <w:sz w:val="32"/>
          <w:szCs w:val="32"/>
        </w:rPr>
        <w:t>事招综合/医疗类：结构化面试。选手依次进行，每位选手用时1</w:t>
      </w:r>
      <w:r>
        <w:rPr>
          <w:rFonts w:ascii="仿宋" w:hAnsi="仿宋" w:eastAsia="仿宋" w:cs="宋体"/>
          <w:sz w:val="32"/>
          <w:szCs w:val="32"/>
        </w:rPr>
        <w:t>2</w:t>
      </w:r>
      <w:r>
        <w:rPr>
          <w:rFonts w:hint="eastAsia" w:ascii="仿宋" w:hAnsi="仿宋" w:eastAsia="仿宋" w:cs="宋体"/>
          <w:sz w:val="32"/>
          <w:szCs w:val="32"/>
        </w:rPr>
        <w:t>分钟。赛制：自我介绍+竞聘陈述</w:t>
      </w:r>
      <w:r>
        <w:rPr>
          <w:rFonts w:ascii="仿宋" w:hAnsi="仿宋" w:eastAsia="仿宋" w:cs="宋体"/>
          <w:sz w:val="32"/>
          <w:szCs w:val="32"/>
        </w:rPr>
        <w:t>4</w:t>
      </w:r>
      <w:r>
        <w:rPr>
          <w:rFonts w:hint="eastAsia" w:ascii="仿宋" w:hAnsi="仿宋" w:eastAsia="仿宋" w:cs="宋体"/>
          <w:sz w:val="32"/>
          <w:szCs w:val="32"/>
        </w:rPr>
        <w:t>分钟、压力问答及评委点评8分钟。计分标准：笔试成绩50%+面试成绩50%。</w:t>
      </w:r>
    </w:p>
    <w:p>
      <w:pPr>
        <w:ind w:firstLine="640" w:firstLineChars="200"/>
        <w:rPr>
          <w:rFonts w:ascii="仿宋" w:hAnsi="仿宋" w:eastAsia="仿宋" w:cs="宋体"/>
          <w:sz w:val="32"/>
          <w:szCs w:val="32"/>
        </w:rPr>
      </w:pPr>
      <w:r>
        <w:rPr>
          <w:rFonts w:hint="eastAsia" w:ascii="仿宋" w:hAnsi="仿宋" w:eastAsia="仿宋" w:cs="宋体"/>
          <w:sz w:val="32"/>
          <w:szCs w:val="32"/>
        </w:rPr>
        <w:t>企招组：结构化面试。选手依次进行，每位选手用时1</w:t>
      </w:r>
      <w:r>
        <w:rPr>
          <w:rFonts w:ascii="仿宋" w:hAnsi="仿宋" w:eastAsia="仿宋" w:cs="宋体"/>
          <w:sz w:val="32"/>
          <w:szCs w:val="32"/>
        </w:rPr>
        <w:t>2</w:t>
      </w:r>
      <w:r>
        <w:rPr>
          <w:rFonts w:hint="eastAsia" w:ascii="仿宋" w:hAnsi="仿宋" w:eastAsia="仿宋" w:cs="宋体"/>
          <w:sz w:val="32"/>
          <w:szCs w:val="32"/>
        </w:rPr>
        <w:t>分钟。赛制：自我介绍+竞聘陈述</w:t>
      </w:r>
      <w:r>
        <w:rPr>
          <w:rFonts w:ascii="仿宋" w:hAnsi="仿宋" w:eastAsia="仿宋" w:cs="宋体"/>
          <w:sz w:val="32"/>
          <w:szCs w:val="32"/>
        </w:rPr>
        <w:t>4</w:t>
      </w:r>
      <w:r>
        <w:rPr>
          <w:rFonts w:hint="eastAsia" w:ascii="仿宋" w:hAnsi="仿宋" w:eastAsia="仿宋" w:cs="宋体"/>
          <w:sz w:val="32"/>
          <w:szCs w:val="32"/>
        </w:rPr>
        <w:t>分钟、压力问答及点评8分钟。计分标准：面试成绩100分。</w:t>
      </w:r>
    </w:p>
    <w:p>
      <w:pPr>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3）公招组取综合成绩【笔试成绩（50%）+面试成绩（50%）】前6名选手进入校级决赛，事招组（师范类/综合类/医疗类）取综合成绩【笔试成绩（50%）+面试成绩（50%）】前2名选手（3个类别共计6名）进入校级决赛，企招组（综合事务类/市场营销类/生产技术类）取面试成绩前2名选手（3个类别共计6名）进入校级决赛。</w:t>
      </w:r>
    </w:p>
    <w:p>
      <w:pPr>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（二）校级赛决赛细则</w:t>
      </w:r>
    </w:p>
    <w:p>
      <w:pPr>
        <w:ind w:firstLine="640" w:firstLineChars="200"/>
        <w:rPr>
          <w:rFonts w:ascii="仿宋" w:hAnsi="仿宋" w:eastAsia="仿宋" w:cs="宋体"/>
          <w:sz w:val="32"/>
          <w:szCs w:val="32"/>
        </w:rPr>
      </w:pPr>
      <w:r>
        <w:rPr>
          <w:rFonts w:hint="eastAsia" w:ascii="仿宋" w:hAnsi="仿宋" w:eastAsia="仿宋" w:cs="宋体"/>
          <w:sz w:val="32"/>
          <w:szCs w:val="32"/>
        </w:rPr>
        <w:t>大赛主办方邀请企业家、企业HR专家、职业咨询专家等组成评委团，决赛评分取评委平均分为选手最后得分。</w:t>
      </w:r>
    </w:p>
    <w:p>
      <w:pPr>
        <w:ind w:firstLine="640" w:firstLineChars="200"/>
        <w:rPr>
          <w:rFonts w:ascii="仿宋" w:hAnsi="仿宋" w:eastAsia="仿宋" w:cs="宋体"/>
          <w:sz w:val="32"/>
          <w:szCs w:val="32"/>
        </w:rPr>
      </w:pPr>
      <w:r>
        <w:rPr>
          <w:rFonts w:hint="eastAsia" w:ascii="仿宋" w:hAnsi="仿宋" w:eastAsia="仿宋" w:cs="宋体"/>
          <w:sz w:val="32"/>
          <w:szCs w:val="32"/>
        </w:rPr>
        <w:t>1.决赛赛制</w:t>
      </w:r>
    </w:p>
    <w:p>
      <w:pPr>
        <w:ind w:firstLine="640" w:firstLineChars="200"/>
        <w:rPr>
          <w:rFonts w:ascii="仿宋" w:hAnsi="仿宋" w:eastAsia="仿宋" w:cs="宋体"/>
          <w:sz w:val="32"/>
          <w:szCs w:val="32"/>
        </w:rPr>
      </w:pPr>
      <w:r>
        <w:rPr>
          <w:rFonts w:hint="eastAsia" w:ascii="仿宋" w:hAnsi="仿宋" w:eastAsia="仿宋" w:cs="宋体"/>
          <w:sz w:val="32"/>
          <w:szCs w:val="32"/>
        </w:rPr>
        <w:t>（1）第一环节</w:t>
      </w:r>
    </w:p>
    <w:p>
      <w:pPr>
        <w:ind w:firstLine="640" w:firstLineChars="200"/>
        <w:rPr>
          <w:rFonts w:ascii="仿宋" w:hAnsi="仿宋" w:eastAsia="仿宋" w:cs="宋体"/>
          <w:sz w:val="32"/>
          <w:szCs w:val="32"/>
        </w:rPr>
      </w:pPr>
      <w:r>
        <w:rPr>
          <w:rFonts w:hint="eastAsia" w:ascii="仿宋" w:hAnsi="仿宋" w:eastAsia="仿宋" w:cs="宋体"/>
          <w:sz w:val="32"/>
          <w:szCs w:val="32"/>
        </w:rPr>
        <w:t>求职模拟。本环节共计用时140分钟。分组依次进行。</w:t>
      </w:r>
    </w:p>
    <w:p>
      <w:pPr>
        <w:ind w:firstLine="640" w:firstLineChars="200"/>
        <w:rPr>
          <w:rFonts w:ascii="仿宋" w:hAnsi="仿宋" w:eastAsia="仿宋" w:cs="宋体"/>
          <w:sz w:val="32"/>
          <w:szCs w:val="32"/>
        </w:rPr>
      </w:pPr>
      <w:r>
        <w:rPr>
          <w:rFonts w:hint="eastAsia" w:ascii="仿宋" w:hAnsi="仿宋" w:eastAsia="仿宋" w:cs="宋体"/>
          <w:sz w:val="32"/>
          <w:szCs w:val="32"/>
        </w:rPr>
        <w:t>公招组：无领导小组讨论。6名选手共计需用时30分钟。考官读题1分钟、选手思考2分钟、选手陈述6分钟（各1分钟）、自由讨论13分钟、总结陈述3分钟。</w:t>
      </w:r>
    </w:p>
    <w:p>
      <w:pPr>
        <w:ind w:firstLine="640" w:firstLineChars="200"/>
        <w:rPr>
          <w:rFonts w:ascii="仿宋" w:hAnsi="仿宋" w:eastAsia="仿宋" w:cs="宋体"/>
          <w:sz w:val="32"/>
          <w:szCs w:val="32"/>
        </w:rPr>
      </w:pPr>
      <w:r>
        <w:rPr>
          <w:rFonts w:hint="eastAsia" w:ascii="仿宋" w:hAnsi="仿宋" w:eastAsia="仿宋" w:cs="宋体"/>
          <w:sz w:val="32"/>
          <w:szCs w:val="32"/>
        </w:rPr>
        <w:t>事招组师范类：说课。2名选手共计需用时30分钟，每位选手用时15分钟。自我介绍+竞聘陈述2分钟、说课10分钟、压力问答3分钟。</w:t>
      </w:r>
    </w:p>
    <w:p>
      <w:pPr>
        <w:ind w:firstLine="640" w:firstLineChars="200"/>
        <w:rPr>
          <w:rFonts w:ascii="仿宋" w:hAnsi="仿宋" w:eastAsia="仿宋" w:cs="宋体"/>
          <w:sz w:val="32"/>
          <w:szCs w:val="32"/>
        </w:rPr>
      </w:pPr>
      <w:r>
        <w:rPr>
          <w:rFonts w:hint="eastAsia" w:ascii="仿宋" w:hAnsi="仿宋" w:eastAsia="仿宋" w:cs="宋体"/>
          <w:sz w:val="32"/>
          <w:szCs w:val="32"/>
        </w:rPr>
        <w:t>事招组综合类/医疗类：结构化面试。每类别各2名合计4名选手共计需用时32分钟，每位选手用时8分钟。自我介绍+竞聘陈述3分钟、压力问答5分钟。</w:t>
      </w:r>
    </w:p>
    <w:p>
      <w:pPr>
        <w:ind w:firstLine="640" w:firstLineChars="200"/>
        <w:rPr>
          <w:rFonts w:ascii="仿宋" w:hAnsi="仿宋" w:eastAsia="仿宋" w:cs="宋体"/>
          <w:sz w:val="32"/>
          <w:szCs w:val="32"/>
        </w:rPr>
      </w:pPr>
      <w:r>
        <w:rPr>
          <w:rFonts w:hint="eastAsia" w:ascii="仿宋" w:hAnsi="仿宋" w:eastAsia="仿宋" w:cs="宋体"/>
          <w:sz w:val="32"/>
          <w:szCs w:val="32"/>
        </w:rPr>
        <w:t>企招组：结构化面试。每类别各2名合计6名选手共计需用时48分钟，每位选手用时8分钟。自我介绍+竞聘陈述3分钟、压力问答5分钟。</w:t>
      </w:r>
    </w:p>
    <w:p>
      <w:pPr>
        <w:ind w:firstLine="640" w:firstLineChars="200"/>
        <w:rPr>
          <w:rFonts w:ascii="仿宋" w:hAnsi="仿宋" w:eastAsia="仿宋" w:cs="宋体"/>
          <w:sz w:val="32"/>
          <w:szCs w:val="32"/>
        </w:rPr>
      </w:pPr>
      <w:r>
        <w:rPr>
          <w:rFonts w:hint="eastAsia" w:ascii="仿宋" w:hAnsi="仿宋" w:eastAsia="仿宋" w:cs="宋体"/>
          <w:sz w:val="32"/>
          <w:szCs w:val="32"/>
        </w:rPr>
        <w:t xml:space="preserve">（2）第二环节 </w:t>
      </w:r>
    </w:p>
    <w:p>
      <w:pPr>
        <w:ind w:firstLine="640" w:firstLineChars="200"/>
        <w:rPr>
          <w:rFonts w:ascii="仿宋" w:hAnsi="仿宋" w:eastAsia="仿宋" w:cs="宋体"/>
          <w:sz w:val="32"/>
          <w:szCs w:val="32"/>
        </w:rPr>
      </w:pPr>
      <w:r>
        <w:rPr>
          <w:rFonts w:hint="eastAsia" w:ascii="仿宋" w:hAnsi="仿宋" w:eastAsia="仿宋" w:cs="宋体"/>
          <w:sz w:val="32"/>
          <w:szCs w:val="32"/>
        </w:rPr>
        <w:t>职业情景模拟。本环节7组选手共计需用时35分钟，即每组用时5分钟。分组依次进行。每组选手对求职模拟的岗位进行职业场景展示。考察选手对职业的认知程度。</w:t>
      </w:r>
    </w:p>
    <w:p>
      <w:pPr>
        <w:ind w:firstLine="640" w:firstLineChars="200"/>
        <w:rPr>
          <w:rFonts w:ascii="仿宋" w:hAnsi="仿宋" w:eastAsia="仿宋" w:cs="宋体"/>
          <w:sz w:val="32"/>
          <w:szCs w:val="32"/>
        </w:rPr>
      </w:pPr>
      <w:r>
        <w:rPr>
          <w:rFonts w:hint="eastAsia" w:ascii="仿宋" w:hAnsi="仿宋" w:eastAsia="仿宋" w:cs="宋体"/>
          <w:sz w:val="32"/>
          <w:szCs w:val="32"/>
        </w:rPr>
        <w:t>（3）第三环节</w:t>
      </w:r>
    </w:p>
    <w:p>
      <w:pPr>
        <w:ind w:firstLine="640" w:firstLineChars="200"/>
        <w:rPr>
          <w:rFonts w:ascii="仿宋" w:hAnsi="仿宋" w:eastAsia="仿宋" w:cs="宋体"/>
          <w:sz w:val="32"/>
          <w:szCs w:val="32"/>
        </w:rPr>
      </w:pPr>
      <w:r>
        <w:rPr>
          <w:rFonts w:hint="eastAsia" w:ascii="仿宋" w:hAnsi="仿宋" w:eastAsia="仿宋" w:cs="宋体"/>
          <w:sz w:val="32"/>
          <w:szCs w:val="32"/>
        </w:rPr>
        <w:t>评委点评。本环节共计需用时35分钟，即每组用时5分钟（需提前安排评委准备）。</w:t>
      </w:r>
    </w:p>
    <w:p>
      <w:pPr>
        <w:ind w:firstLine="640" w:firstLineChars="200"/>
        <w:rPr>
          <w:rFonts w:ascii="仿宋" w:hAnsi="仿宋" w:eastAsia="仿宋" w:cs="宋体"/>
          <w:sz w:val="32"/>
          <w:szCs w:val="32"/>
        </w:rPr>
      </w:pPr>
      <w:r>
        <w:rPr>
          <w:rFonts w:hint="eastAsia" w:ascii="仿宋" w:hAnsi="仿宋" w:eastAsia="仿宋" w:cs="宋体"/>
          <w:sz w:val="32"/>
          <w:szCs w:val="32"/>
        </w:rPr>
        <w:t>2. 决赛评分标准（100分）</w:t>
      </w:r>
    </w:p>
    <w:p>
      <w:pPr>
        <w:ind w:firstLine="640" w:firstLineChars="200"/>
        <w:rPr>
          <w:rFonts w:ascii="仿宋" w:hAnsi="仿宋" w:eastAsia="仿宋" w:cs="宋体"/>
          <w:sz w:val="32"/>
          <w:szCs w:val="32"/>
        </w:rPr>
      </w:pPr>
      <w:r>
        <w:rPr>
          <w:rFonts w:hint="eastAsia" w:ascii="仿宋" w:hAnsi="仿宋" w:eastAsia="仿宋" w:cs="宋体"/>
          <w:sz w:val="32"/>
          <w:szCs w:val="32"/>
        </w:rPr>
        <w:t>（1）第一环节：求职模拟，权重70%。</w:t>
      </w:r>
    </w:p>
    <w:p>
      <w:pPr>
        <w:ind w:firstLine="640" w:firstLineChars="200"/>
        <w:rPr>
          <w:rFonts w:ascii="仿宋" w:hAnsi="仿宋" w:eastAsia="仿宋" w:cs="宋体"/>
          <w:sz w:val="32"/>
          <w:szCs w:val="32"/>
        </w:rPr>
      </w:pPr>
      <w:r>
        <w:rPr>
          <w:rFonts w:hint="eastAsia" w:ascii="仿宋" w:hAnsi="仿宋" w:eastAsia="仿宋" w:cs="宋体"/>
          <w:sz w:val="32"/>
          <w:szCs w:val="32"/>
        </w:rPr>
        <w:t>自我介绍+竞聘陈述30分（自我和职业认知程度20分、仪表仪态5分、表达能力5分）。要求选手在较短时间内完成自我介绍、岗位/职业理解、择业意图、求职优势等内容的口头陈述，考察选手对自我和职业的认知程度、仪表风度、表达能力。</w:t>
      </w:r>
    </w:p>
    <w:p>
      <w:pPr>
        <w:ind w:firstLine="640" w:firstLineChars="200"/>
        <w:rPr>
          <w:rFonts w:ascii="仿宋" w:hAnsi="仿宋" w:eastAsia="仿宋" w:cs="宋体"/>
          <w:sz w:val="32"/>
          <w:szCs w:val="32"/>
        </w:rPr>
      </w:pPr>
      <w:r>
        <w:rPr>
          <w:rFonts w:hint="eastAsia" w:ascii="仿宋" w:hAnsi="仿宋" w:eastAsia="仿宋" w:cs="宋体"/>
          <w:sz w:val="32"/>
          <w:szCs w:val="32"/>
        </w:rPr>
        <w:t>职业能力展示40分。公招组（无领导小组讨论。综合考察各选手的协作能力、沟通能力、应变能力）；事招组师范类（说课+压力问答。综合考察选手的专业素养、表达能力、逻辑思维能力、应变能力）；事招组综合类/医疗类/企招组（压力问答。综合考察选手的专业素养、表达沟通能力、分析和解决问题能力、对目标职业的了解程度）。</w:t>
      </w:r>
    </w:p>
    <w:p>
      <w:pPr>
        <w:ind w:firstLine="640" w:firstLineChars="200"/>
        <w:rPr>
          <w:rFonts w:ascii="仿宋" w:hAnsi="仿宋" w:eastAsia="仿宋" w:cs="宋体"/>
          <w:sz w:val="32"/>
          <w:szCs w:val="32"/>
        </w:rPr>
      </w:pPr>
      <w:r>
        <w:rPr>
          <w:rFonts w:hint="eastAsia" w:ascii="仿宋" w:hAnsi="仿宋" w:eastAsia="仿宋" w:cs="宋体"/>
          <w:sz w:val="32"/>
          <w:szCs w:val="32"/>
        </w:rPr>
        <w:t>（2）第二环节：职业情景模拟，权重30%。</w:t>
      </w:r>
    </w:p>
    <w:p>
      <w:pPr>
        <w:ind w:firstLine="640" w:firstLineChars="200"/>
        <w:rPr>
          <w:rFonts w:ascii="仿宋" w:hAnsi="仿宋" w:eastAsia="仿宋" w:cs="宋体"/>
          <w:sz w:val="32"/>
          <w:szCs w:val="32"/>
        </w:rPr>
      </w:pPr>
      <w:r>
        <w:rPr>
          <w:rFonts w:hint="eastAsia" w:ascii="仿宋" w:hAnsi="仿宋" w:eastAsia="仿宋" w:cs="宋体"/>
          <w:sz w:val="32"/>
          <w:szCs w:val="32"/>
        </w:rPr>
        <w:t>通过职业情景模拟，更清晰的展示了选手对所求职岗位的认知程度，有效的做好人职匹配。</w:t>
      </w:r>
    </w:p>
    <w:p>
      <w:pPr>
        <w:ind w:firstLine="640" w:firstLineChars="200"/>
        <w:rPr>
          <w:rFonts w:ascii="仿宋" w:hAnsi="仿宋" w:eastAsia="仿宋" w:cs="宋体"/>
          <w:sz w:val="32"/>
          <w:szCs w:val="32"/>
        </w:rPr>
      </w:pPr>
      <w:r>
        <w:rPr>
          <w:rFonts w:hint="eastAsia" w:ascii="仿宋" w:hAnsi="仿宋" w:eastAsia="仿宋" w:cs="宋体"/>
          <w:sz w:val="32"/>
          <w:szCs w:val="32"/>
        </w:rPr>
        <w:t>3.决赛是在复赛基础上的比赛，主要目的还是向全校师生展示求职过程和选手风采，应当尽量扩大覆盖面。</w:t>
      </w:r>
    </w:p>
    <w:p>
      <w:pPr>
        <w:ind w:firstLine="640" w:firstLineChars="200"/>
        <w:rPr>
          <w:rFonts w:hint="eastAsia" w:ascii="仿宋" w:hAnsi="仿宋" w:eastAsia="仿宋" w:cs="宋体"/>
          <w:sz w:val="32"/>
          <w:szCs w:val="32"/>
        </w:rPr>
      </w:pPr>
      <w:r>
        <w:rPr>
          <w:rFonts w:hint="eastAsia" w:ascii="仿宋" w:hAnsi="仿宋" w:eastAsia="仿宋" w:cs="宋体"/>
          <w:sz w:val="32"/>
          <w:szCs w:val="32"/>
        </w:rPr>
        <w:t>4.根据每组的决赛成绩排名，取第一名为金奖，其余为银奖、铜奖，另可设置优秀奖若干。每组第一名可作为本校代表参加省级赛，如遇某些组别在校赛未设置的情况，则由学校综合考虑，推荐7名选手参加省级赛。</w:t>
      </w:r>
    </w:p>
    <w:p>
      <w:pPr>
        <w:ind w:firstLine="643" w:firstLineChars="200"/>
        <w:rPr>
          <w:rFonts w:hint="eastAsia" w:ascii="仿宋" w:hAnsi="仿宋" w:eastAsia="仿宋" w:cs="宋体"/>
          <w:b/>
          <w:bCs/>
          <w:sz w:val="32"/>
          <w:szCs w:val="32"/>
          <w:lang w:val="en-US" w:eastAsia="zh-CN"/>
        </w:rPr>
      </w:pPr>
      <w:bookmarkStart w:id="2" w:name="_Toc11028"/>
      <w:r>
        <w:rPr>
          <w:rFonts w:hint="eastAsia" w:ascii="仿宋" w:hAnsi="仿宋" w:eastAsia="仿宋" w:cs="宋体"/>
          <w:b/>
          <w:bCs/>
          <w:sz w:val="32"/>
          <w:szCs w:val="32"/>
          <w:lang w:val="en-US" w:eastAsia="zh-CN"/>
        </w:rPr>
        <w:t>三、选手参赛规则</w:t>
      </w:r>
      <w:bookmarkEnd w:id="2"/>
    </w:p>
    <w:p>
      <w:pPr>
        <w:ind w:firstLine="640" w:firstLineChars="200"/>
        <w:rPr>
          <w:rFonts w:hint="eastAsia" w:ascii="仿宋" w:hAnsi="仿宋" w:eastAsia="仿宋" w:cs="宋体"/>
          <w:sz w:val="32"/>
          <w:szCs w:val="32"/>
        </w:rPr>
      </w:pPr>
      <w:r>
        <w:rPr>
          <w:rFonts w:hint="eastAsia" w:ascii="仿宋" w:hAnsi="仿宋" w:eastAsia="仿宋" w:cs="宋体"/>
          <w:sz w:val="32"/>
          <w:szCs w:val="32"/>
          <w:lang w:val="en-US" w:eastAsia="zh-CN"/>
        </w:rPr>
        <w:t>选手</w:t>
      </w:r>
      <w:r>
        <w:rPr>
          <w:rFonts w:hint="eastAsia" w:ascii="仿宋" w:hAnsi="仿宋" w:eastAsia="仿宋" w:cs="宋体"/>
          <w:sz w:val="32"/>
          <w:szCs w:val="32"/>
        </w:rPr>
        <w:t>须带身份证、本人到场</w:t>
      </w:r>
      <w:r>
        <w:rPr>
          <w:rFonts w:hint="eastAsia" w:ascii="仿宋" w:hAnsi="仿宋" w:eastAsia="仿宋" w:cs="宋体"/>
          <w:sz w:val="32"/>
          <w:szCs w:val="32"/>
          <w:lang w:val="en-US" w:eastAsia="zh-CN"/>
        </w:rPr>
        <w:t>报到、抽签；</w:t>
      </w:r>
      <w:r>
        <w:rPr>
          <w:rFonts w:hint="eastAsia" w:ascii="仿宋" w:hAnsi="仿宋" w:eastAsia="仿宋" w:cs="宋体"/>
          <w:sz w:val="32"/>
          <w:szCs w:val="32"/>
        </w:rPr>
        <w:t>逾期未报到，视为自动放弃，</w:t>
      </w:r>
      <w:r>
        <w:rPr>
          <w:rFonts w:hint="eastAsia" w:ascii="仿宋" w:hAnsi="仿宋" w:eastAsia="仿宋" w:cs="宋体"/>
          <w:sz w:val="32"/>
          <w:szCs w:val="32"/>
          <w:lang w:val="en-US" w:eastAsia="zh-CN"/>
        </w:rPr>
        <w:t>学院</w:t>
      </w:r>
      <w:r>
        <w:rPr>
          <w:rFonts w:hint="eastAsia" w:ascii="仿宋" w:hAnsi="仿宋" w:eastAsia="仿宋" w:cs="宋体"/>
          <w:sz w:val="32"/>
          <w:szCs w:val="32"/>
        </w:rPr>
        <w:t>须提交情况说明</w:t>
      </w:r>
      <w:r>
        <w:rPr>
          <w:rFonts w:hint="eastAsia" w:ascii="仿宋" w:hAnsi="仿宋" w:eastAsia="仿宋" w:cs="宋体"/>
          <w:sz w:val="32"/>
          <w:szCs w:val="32"/>
          <w:lang w:eastAsia="zh-CN"/>
        </w:rPr>
        <w:t>；</w:t>
      </w:r>
      <w:r>
        <w:rPr>
          <w:rFonts w:hint="eastAsia" w:ascii="仿宋" w:hAnsi="仿宋" w:eastAsia="仿宋" w:cs="宋体"/>
          <w:sz w:val="32"/>
          <w:szCs w:val="32"/>
          <w:lang w:val="en-US" w:eastAsia="zh-CN"/>
        </w:rPr>
        <w:t>替赛、比赛中使用手机、参考资料、违规与其他参赛选手或评委交流者取消参赛资格。</w:t>
      </w:r>
    </w:p>
    <w:p>
      <w:pPr>
        <w:ind w:firstLine="640" w:firstLineChars="200"/>
        <w:rPr>
          <w:rFonts w:hint="eastAsia" w:ascii="仿宋" w:hAnsi="仿宋" w:eastAsia="仿宋" w:cs="宋体"/>
          <w:sz w:val="32"/>
          <w:szCs w:val="32"/>
        </w:rPr>
      </w:pPr>
    </w:p>
    <w:p>
      <w:pPr>
        <w:rPr>
          <w:rFonts w:hint="eastAsia" w:ascii="仿宋" w:hAnsi="仿宋" w:eastAsia="仿宋" w:cs="宋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237C0"/>
    <w:rsid w:val="0056196A"/>
    <w:rsid w:val="005649E9"/>
    <w:rsid w:val="007425C1"/>
    <w:rsid w:val="007612A4"/>
    <w:rsid w:val="00C00168"/>
    <w:rsid w:val="00C237C0"/>
    <w:rsid w:val="00FA442F"/>
    <w:rsid w:val="3E077F42"/>
    <w:rsid w:val="4CAD579B"/>
    <w:rsid w:val="65E511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437</Words>
  <Characters>2491</Characters>
  <Lines>20</Lines>
  <Paragraphs>5</Paragraphs>
  <TotalTime>17</TotalTime>
  <ScaleCrop>false</ScaleCrop>
  <LinksUpToDate>false</LinksUpToDate>
  <CharactersWithSpaces>2923</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2019-09-05T05:41:00Z</dcterms:created>
  <dc:creator>用户袁立森</dc:creator>
  <cp:lastModifiedBy>DELL</cp:lastModifiedBy>
  <cp:lastPrinted>2019-09-26T09:36:48Z</cp:lastPrinted>
  <dcterms:modified xsi:type="dcterms:W3CDTF">2019-09-26T10:03:36Z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